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5CDB5F9" w14:textId="24F40633" w:rsidR="00AD4DD5" w:rsidRPr="00E90ADA" w:rsidRDefault="00151FE1" w:rsidP="00E872E8">
      <w:pPr>
        <w:pStyle w:val="Normal1"/>
        <w:spacing w:after="240"/>
        <w:rPr>
          <w:rFonts w:ascii="Dyslexie" w:eastAsia="Arial" w:hAnsi="Dyslexie" w:cs="Arial"/>
          <w:sz w:val="44"/>
          <w:szCs w:val="44"/>
        </w:rPr>
      </w:pPr>
      <w:r w:rsidRPr="00E90ADA">
        <w:rPr>
          <w:rFonts w:ascii="Dyslexie" w:eastAsia="Arial" w:hAnsi="Dyslexie" w:cs="Arial"/>
          <w:noProof/>
          <w:sz w:val="44"/>
          <w:szCs w:val="44"/>
          <w:lang w:eastAsia="sv-SE"/>
        </w:rPr>
        <mc:AlternateContent>
          <mc:Choice Requires="wps">
            <w:drawing>
              <wp:anchor distT="0" distB="0" distL="114300" distR="114300" simplePos="0" relativeHeight="251659264" behindDoc="0" locked="0" layoutInCell="1" allowOverlap="1" wp14:anchorId="02906172" wp14:editId="72BFE940">
                <wp:simplePos x="0" y="0"/>
                <wp:positionH relativeFrom="column">
                  <wp:posOffset>24765</wp:posOffset>
                </wp:positionH>
                <wp:positionV relativeFrom="paragraph">
                  <wp:posOffset>-1049020</wp:posOffset>
                </wp:positionV>
                <wp:extent cx="3535045" cy="685165"/>
                <wp:effectExtent l="0" t="0" r="0" b="635"/>
                <wp:wrapSquare wrapText="bothSides"/>
                <wp:docPr id="20" name="Textruta 20"/>
                <wp:cNvGraphicFramePr/>
                <a:graphic xmlns:a="http://schemas.openxmlformats.org/drawingml/2006/main">
                  <a:graphicData uri="http://schemas.microsoft.com/office/word/2010/wordprocessingShape">
                    <wps:wsp>
                      <wps:cNvSpPr txBox="1"/>
                      <wps:spPr>
                        <a:xfrm>
                          <a:off x="0" y="0"/>
                          <a:ext cx="3535045" cy="68516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412D777" w14:textId="272F6D91" w:rsidR="00151FE1" w:rsidRPr="00B625A5" w:rsidRDefault="000E4500" w:rsidP="007033B6">
                            <w:pPr>
                              <w:ind w:hanging="142"/>
                              <w:rPr>
                                <w:rFonts w:ascii="Dyslexie" w:hAnsi="Dyslexie"/>
                                <w:color w:val="000000" w:themeColor="text1"/>
                                <w:sz w:val="32"/>
                                <w:szCs w:val="32"/>
                              </w:rPr>
                            </w:pPr>
                            <w:r w:rsidRPr="00B625A5">
                              <w:rPr>
                                <w:rFonts w:ascii="Dyslexie" w:hAnsi="Dyslexie"/>
                                <w:color w:val="000000" w:themeColor="text1"/>
                                <w:sz w:val="32"/>
                                <w:szCs w:val="32"/>
                              </w:rPr>
                              <w:t>Konferensrummet, V-huset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02906172" id="_x0000_t202" coordsize="21600,21600" o:spt="202" path="m,l,21600r21600,l21600,xe">
                <v:stroke joinstyle="miter"/>
                <v:path gradientshapeok="t" o:connecttype="rect"/>
              </v:shapetype>
              <v:shape id="Textruta 20" o:spid="_x0000_s1026" type="#_x0000_t202" style="position:absolute;margin-left:1.95pt;margin-top:-82.6pt;width:278.35pt;height:53.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" filled="f" stroked="f">
                <v:textbox>
                  <w:txbxContent>
                    <w:p w14:paraId="0412D777" w14:textId="272F6D91" w:rsidR="00151FE1" w:rsidRPr="00B625A5" w:rsidRDefault="000E4500" w:rsidP="007033B6">
                      <w:pPr>
                        <w:ind w:hanging="142"/>
                        <w:rPr>
                          <w:rFonts w:ascii="Dyslexie" w:hAnsi="Dyslexie"/>
                          <w:color w:val="000000" w:themeColor="text1"/>
                          <w:sz w:val="32"/>
                          <w:szCs w:val="32"/>
                        </w:rPr>
                      </w:pPr>
                      <w:r w:rsidRPr="00B625A5">
                        <w:rPr>
                          <w:rFonts w:ascii="Dyslexie" w:hAnsi="Dyslexie"/>
                          <w:color w:val="000000" w:themeColor="text1"/>
                          <w:sz w:val="32"/>
                          <w:szCs w:val="32"/>
                        </w:rPr>
                        <w:t>Konferensrummet, V-huset</w:t>
                      </w:r>
                    </w:p>
                  </w:txbxContent>
                </v:textbox>
                <w10:wrap type="square"/>
              </v:shape>
            </w:pict>
          </mc:Fallback>
        </mc:AlternateContent>
      </w:r>
      <w:r w:rsidR="004A5904" w:rsidRPr="00E90ADA">
        <w:rPr>
          <w:rFonts w:ascii="Dyslexie" w:eastAsia="Arial" w:hAnsi="Dyslexie" w:cs="Arial"/>
          <w:sz w:val="44"/>
          <w:szCs w:val="44"/>
        </w:rPr>
        <w:t>Protoko</w:t>
      </w:r>
      <w:r w:rsidR="004B1146" w:rsidRPr="00E90ADA">
        <w:rPr>
          <w:rFonts w:ascii="Dyslexie" w:eastAsia="Arial" w:hAnsi="Dyslexie" w:cs="Arial"/>
          <w:sz w:val="44"/>
          <w:szCs w:val="44"/>
        </w:rPr>
        <w:t>ll</w:t>
      </w:r>
    </w:p>
    <w:p w14:paraId="2FA3BBF6" w14:textId="6193756C" w:rsidR="00E23A2E" w:rsidRPr="00E90ADA" w:rsidRDefault="004A5904">
      <w:pPr>
        <w:pStyle w:val="Normal1"/>
        <w:spacing w:after="240"/>
        <w:rPr>
          <w:rFonts w:ascii="Dyslexie" w:eastAsia="Arial" w:hAnsi="Dyslexie" w:cs="Arial"/>
          <w:b/>
          <w:sz w:val="44"/>
          <w:szCs w:val="44"/>
        </w:rPr>
      </w:pPr>
      <w:r w:rsidRPr="00E90ADA">
        <w:rPr>
          <w:rFonts w:ascii="Dyslexie" w:eastAsia="Arial" w:hAnsi="Dyslexie" w:cs="Arial"/>
          <w:b/>
          <w:sz w:val="44"/>
          <w:szCs w:val="44"/>
        </w:rPr>
        <w:t>Styrelsemöte</w:t>
      </w:r>
      <w:r w:rsidR="00366C48" w:rsidRPr="00E90ADA">
        <w:rPr>
          <w:rFonts w:ascii="Dyslexie" w:eastAsia="Arial" w:hAnsi="Dyslexie" w:cs="Arial"/>
          <w:b/>
          <w:sz w:val="44"/>
          <w:szCs w:val="44"/>
        </w:rPr>
        <w:t xml:space="preserve"> 23</w:t>
      </w:r>
      <w:r w:rsidRPr="00E90ADA">
        <w:rPr>
          <w:rFonts w:ascii="Dyslexie" w:eastAsia="Arial" w:hAnsi="Dyslexie" w:cs="Arial"/>
          <w:b/>
          <w:sz w:val="44"/>
          <w:szCs w:val="44"/>
        </w:rPr>
        <w:t xml:space="preserve"> </w:t>
      </w:r>
      <w:r w:rsidR="00366C48" w:rsidRPr="00E90ADA">
        <w:rPr>
          <w:rFonts w:ascii="Dyslexie" w:eastAsia="Arial" w:hAnsi="Dyslexie" w:cs="Arial"/>
          <w:b/>
          <w:sz w:val="44"/>
          <w:szCs w:val="44"/>
        </w:rPr>
        <w:t>09</w:t>
      </w:r>
      <w:r w:rsidRPr="00E90ADA">
        <w:rPr>
          <w:rFonts w:ascii="Dyslexie" w:eastAsia="Arial" w:hAnsi="Dyslexie" w:cs="Arial"/>
          <w:b/>
          <w:sz w:val="44"/>
          <w:szCs w:val="44"/>
        </w:rPr>
        <w:t>/</w:t>
      </w:r>
      <w:r w:rsidR="00366C48" w:rsidRPr="00E90ADA">
        <w:rPr>
          <w:rFonts w:ascii="Dyslexie" w:eastAsia="Arial" w:hAnsi="Dyslexie" w:cs="Arial"/>
          <w:b/>
          <w:sz w:val="44"/>
          <w:szCs w:val="44"/>
        </w:rPr>
        <w:t>11</w:t>
      </w:r>
      <w:r w:rsidRPr="00E90ADA">
        <w:rPr>
          <w:rFonts w:ascii="Dyslexie" w:eastAsia="Arial" w:hAnsi="Dyslexie" w:cs="Arial"/>
          <w:b/>
          <w:sz w:val="44"/>
          <w:szCs w:val="44"/>
        </w:rPr>
        <w:t xml:space="preserve"> -</w:t>
      </w:r>
      <w:r w:rsidR="00BF74DC" w:rsidRPr="00E90ADA">
        <w:rPr>
          <w:rFonts w:ascii="Dyslexie" w:eastAsia="Arial" w:hAnsi="Dyslexie" w:cs="Arial"/>
          <w:b/>
          <w:sz w:val="44"/>
          <w:szCs w:val="44"/>
        </w:rPr>
        <w:t xml:space="preserve"> </w:t>
      </w:r>
      <w:r w:rsidRPr="00E90ADA">
        <w:rPr>
          <w:rFonts w:ascii="Dyslexie" w:eastAsia="Arial" w:hAnsi="Dyslexie" w:cs="Arial"/>
          <w:b/>
          <w:sz w:val="44"/>
          <w:szCs w:val="44"/>
        </w:rPr>
        <w:t>201</w:t>
      </w:r>
      <w:r w:rsidR="000E4500" w:rsidRPr="00E90ADA">
        <w:rPr>
          <w:rFonts w:ascii="Dyslexie" w:eastAsia="Arial" w:hAnsi="Dyslexie" w:cs="Arial"/>
          <w:b/>
          <w:sz w:val="44"/>
          <w:szCs w:val="44"/>
        </w:rPr>
        <w:t>7</w:t>
      </w:r>
    </w:p>
    <w:p w14:paraId="224A91AE" w14:textId="1BABE1D0" w:rsidR="00DF13D5" w:rsidRPr="00E90ADA" w:rsidRDefault="004A5904" w:rsidP="0055213A">
      <w:pPr>
        <w:pStyle w:val="IsB"/>
        <w:ind w:left="852"/>
        <w:rPr>
          <w:rFonts w:ascii="Dyslexie" w:hAnsi="Dyslexie"/>
        </w:rPr>
      </w:pPr>
      <w:r w:rsidRPr="00E90ADA">
        <w:rPr>
          <w:rFonts w:ascii="Dyslexie" w:hAnsi="Dyslexie"/>
        </w:rPr>
        <w:t xml:space="preserve">Formalia </w:t>
      </w:r>
    </w:p>
    <w:p w14:paraId="42B825EC" w14:textId="77777777" w:rsidR="001C56E1" w:rsidRPr="00E90ADA" w:rsidRDefault="004A5904" w:rsidP="007936AF">
      <w:pPr>
        <w:pStyle w:val="IsBunderrubrik"/>
        <w:rPr>
          <w:rFonts w:ascii="Dyslexie" w:hAnsi="Dyslexie"/>
        </w:rPr>
      </w:pPr>
      <w:r w:rsidRPr="00E90ADA">
        <w:rPr>
          <w:rFonts w:ascii="Dyslexie" w:hAnsi="Dyslexie"/>
        </w:rPr>
        <w:tab/>
      </w:r>
      <w:r w:rsidR="001C56E1" w:rsidRPr="00E90ADA">
        <w:rPr>
          <w:rFonts w:ascii="Dyslexie" w:hAnsi="Dyslexie"/>
        </w:rPr>
        <w:t xml:space="preserve">Mötets ordförande  </w:t>
      </w:r>
    </w:p>
    <w:p w14:paraId="015D03FB" w14:textId="02881210" w:rsidR="00FE7F7F" w:rsidRPr="00E90ADA" w:rsidRDefault="0055213A" w:rsidP="00366C48">
      <w:pPr>
        <w:pStyle w:val="IsBbrdtext"/>
        <w:rPr>
          <w:rFonts w:ascii="Dyslexie" w:hAnsi="Dyslexie"/>
        </w:rPr>
      </w:pPr>
      <w:r w:rsidRPr="00E90ADA">
        <w:rPr>
          <w:rFonts w:ascii="Dyslexie" w:hAnsi="Dyslexie"/>
        </w:rPr>
        <w:t>Sittande (</w:t>
      </w:r>
      <w:r w:rsidR="00E72BB1" w:rsidRPr="00E90ADA">
        <w:rPr>
          <w:rFonts w:ascii="Dyslexie" w:hAnsi="Dyslexie"/>
        </w:rPr>
        <w:t>Markus</w:t>
      </w:r>
      <w:r w:rsidRPr="00E90ADA">
        <w:rPr>
          <w:rFonts w:ascii="Dyslexie" w:hAnsi="Dyslexie"/>
        </w:rPr>
        <w:t>)</w:t>
      </w:r>
      <w:r w:rsidR="00D16964" w:rsidRPr="00E90ADA">
        <w:rPr>
          <w:rFonts w:ascii="Dyslexie" w:hAnsi="Dyslexie"/>
        </w:rPr>
        <w:t>.</w:t>
      </w:r>
    </w:p>
    <w:p w14:paraId="21C37D48" w14:textId="1557D9D6" w:rsidR="00DF13D5" w:rsidRPr="00E90ADA" w:rsidRDefault="001C56E1" w:rsidP="007936AF">
      <w:pPr>
        <w:pStyle w:val="Rubrik21"/>
        <w:rPr>
          <w:rFonts w:ascii="Dyslexie" w:hAnsi="Dyslexie"/>
        </w:rPr>
      </w:pPr>
      <w:r w:rsidRPr="00E90ADA">
        <w:rPr>
          <w:rFonts w:ascii="Dyslexie" w:hAnsi="Dyslexie"/>
        </w:rPr>
        <w:tab/>
      </w:r>
      <w:r w:rsidR="004A5904" w:rsidRPr="00E90ADA">
        <w:rPr>
          <w:rFonts w:ascii="Dyslexie" w:hAnsi="Dyslexie"/>
        </w:rPr>
        <w:t xml:space="preserve">Mötets öppnande  </w:t>
      </w:r>
    </w:p>
    <w:p w14:paraId="6DCE59A5" w14:textId="392990EE" w:rsidR="00E23A2E" w:rsidRPr="00E90ADA" w:rsidRDefault="0055213A" w:rsidP="00AD4DD5">
      <w:pPr>
        <w:pStyle w:val="IsBbrdtext"/>
        <w:rPr>
          <w:rFonts w:ascii="Dyslexie" w:hAnsi="Dyslexie"/>
        </w:rPr>
      </w:pPr>
      <w:r w:rsidRPr="00E90ADA">
        <w:rPr>
          <w:rFonts w:ascii="Dyslexie" w:hAnsi="Dyslexie"/>
        </w:rPr>
        <w:t xml:space="preserve">Kl. </w:t>
      </w:r>
      <w:r w:rsidR="00366C48" w:rsidRPr="00E90ADA">
        <w:rPr>
          <w:rFonts w:ascii="Dyslexie" w:hAnsi="Dyslexie"/>
        </w:rPr>
        <w:t>12:17</w:t>
      </w:r>
    </w:p>
    <w:p w14:paraId="446DC373" w14:textId="31926A8D" w:rsidR="001C56E1" w:rsidRPr="00E90ADA" w:rsidRDefault="004A5904" w:rsidP="007936AF">
      <w:pPr>
        <w:pStyle w:val="Rubrik21"/>
        <w:rPr>
          <w:rFonts w:ascii="Dyslexie" w:hAnsi="Dyslexie"/>
        </w:rPr>
      </w:pPr>
      <w:r w:rsidRPr="00E90ADA">
        <w:rPr>
          <w:rFonts w:ascii="Dyslexie" w:hAnsi="Dyslexie"/>
        </w:rPr>
        <w:tab/>
        <w:t>Närvarande</w:t>
      </w:r>
    </w:p>
    <w:p w14:paraId="6A6B8D5D" w14:textId="272FA0DC" w:rsidR="009E4D44" w:rsidRPr="00E90ADA" w:rsidRDefault="00E72BB1" w:rsidP="00AD4DD5">
      <w:pPr>
        <w:pStyle w:val="IsBbrdtext"/>
        <w:rPr>
          <w:rFonts w:ascii="Dyslexie" w:hAnsi="Dyslexie"/>
        </w:rPr>
      </w:pPr>
      <w:r w:rsidRPr="00E90ADA">
        <w:rPr>
          <w:rFonts w:ascii="Dyslexie" w:hAnsi="Dyslexie"/>
        </w:rPr>
        <w:t>Markus Lythell</w:t>
      </w:r>
    </w:p>
    <w:p w14:paraId="211AD003" w14:textId="66B13B71" w:rsidR="009E4D44" w:rsidRPr="00E90ADA" w:rsidRDefault="00E72BB1" w:rsidP="00366C48">
      <w:pPr>
        <w:pStyle w:val="IsBbrdtext"/>
        <w:rPr>
          <w:rFonts w:ascii="Dyslexie" w:hAnsi="Dyslexie"/>
        </w:rPr>
      </w:pPr>
      <w:r w:rsidRPr="00E90ADA">
        <w:rPr>
          <w:rFonts w:ascii="Dyslexie" w:hAnsi="Dyslexie"/>
        </w:rPr>
        <w:t>Tobias Bohman</w:t>
      </w:r>
    </w:p>
    <w:p w14:paraId="433D8985" w14:textId="7B38D43F" w:rsidR="009E4D44" w:rsidRPr="00E90ADA" w:rsidRDefault="009E4D44" w:rsidP="00366C48">
      <w:pPr>
        <w:pStyle w:val="IsBbrdtext"/>
        <w:rPr>
          <w:rFonts w:ascii="Dyslexie" w:hAnsi="Dyslexie"/>
        </w:rPr>
      </w:pPr>
      <w:r w:rsidRPr="00E90ADA">
        <w:rPr>
          <w:rFonts w:ascii="Dyslexie" w:hAnsi="Dyslexie"/>
        </w:rPr>
        <w:t>Linnea Arvfors</w:t>
      </w:r>
    </w:p>
    <w:p w14:paraId="520B6A79" w14:textId="5F602697" w:rsidR="00AD4DD5" w:rsidRPr="00E90ADA" w:rsidRDefault="009E4D44" w:rsidP="00366C48">
      <w:pPr>
        <w:pStyle w:val="IsBbrdtext"/>
        <w:rPr>
          <w:rFonts w:ascii="Dyslexie" w:hAnsi="Dyslexie"/>
        </w:rPr>
      </w:pPr>
      <w:r w:rsidRPr="00E90ADA">
        <w:rPr>
          <w:rFonts w:ascii="Dyslexie" w:hAnsi="Dyslexie"/>
        </w:rPr>
        <w:t>Peter Hansson</w:t>
      </w:r>
    </w:p>
    <w:p w14:paraId="3E8A1BE5" w14:textId="2E3C15BF" w:rsidR="00E72BB1" w:rsidRPr="00E90ADA" w:rsidRDefault="00E72BB1" w:rsidP="009E4D44">
      <w:pPr>
        <w:pStyle w:val="IsBbrdtext"/>
        <w:rPr>
          <w:rFonts w:ascii="Dyslexie" w:hAnsi="Dyslexie"/>
        </w:rPr>
      </w:pPr>
      <w:r w:rsidRPr="00E90ADA">
        <w:rPr>
          <w:rFonts w:ascii="Dyslexie" w:hAnsi="Dyslexie"/>
        </w:rPr>
        <w:t>Chris Bay</w:t>
      </w:r>
    </w:p>
    <w:p w14:paraId="766D262E" w14:textId="4DE06553" w:rsidR="001C36D9" w:rsidRPr="00E90ADA" w:rsidRDefault="001C36D9" w:rsidP="009E4D44">
      <w:pPr>
        <w:pStyle w:val="IsBbrdtext"/>
        <w:rPr>
          <w:rFonts w:ascii="Dyslexie" w:hAnsi="Dyslexie"/>
        </w:rPr>
      </w:pPr>
      <w:r w:rsidRPr="00E90ADA">
        <w:rPr>
          <w:rFonts w:ascii="Dyslexie" w:hAnsi="Dyslexie"/>
        </w:rPr>
        <w:t>Navid Assadi</w:t>
      </w:r>
    </w:p>
    <w:p w14:paraId="545EA4AD" w14:textId="349C113F" w:rsidR="001C36D9" w:rsidRPr="00E90ADA" w:rsidRDefault="001C36D9" w:rsidP="009E4D44">
      <w:pPr>
        <w:pStyle w:val="IsBbrdtext"/>
        <w:rPr>
          <w:rFonts w:ascii="Dyslexie" w:hAnsi="Dyslexie"/>
        </w:rPr>
      </w:pPr>
      <w:r w:rsidRPr="00E90ADA">
        <w:rPr>
          <w:rFonts w:ascii="Dyslexie" w:hAnsi="Dyslexie"/>
        </w:rPr>
        <w:t>Mattias Marawgeh</w:t>
      </w:r>
    </w:p>
    <w:p w14:paraId="680DE250" w14:textId="35A2499B" w:rsidR="001C36D9" w:rsidRPr="00E90ADA" w:rsidRDefault="001C36D9" w:rsidP="009E4D44">
      <w:pPr>
        <w:pStyle w:val="IsBbrdtext"/>
        <w:rPr>
          <w:rFonts w:ascii="Dyslexie" w:hAnsi="Dyslexie"/>
        </w:rPr>
      </w:pPr>
      <w:r w:rsidRPr="00E90ADA">
        <w:rPr>
          <w:rFonts w:ascii="Dyslexie" w:hAnsi="Dyslexie"/>
        </w:rPr>
        <w:t>Oskar Torsteinsrud</w:t>
      </w:r>
    </w:p>
    <w:p w14:paraId="77AFFDA3" w14:textId="33E3AA95" w:rsidR="001C36D9" w:rsidRPr="00E90ADA" w:rsidRDefault="001C36D9" w:rsidP="009E4D44">
      <w:pPr>
        <w:pStyle w:val="IsBbrdtext"/>
        <w:rPr>
          <w:rFonts w:ascii="Dyslexie" w:hAnsi="Dyslexie"/>
        </w:rPr>
      </w:pPr>
      <w:r w:rsidRPr="00E90ADA">
        <w:rPr>
          <w:rFonts w:ascii="Dyslexie" w:hAnsi="Dyslexie"/>
        </w:rPr>
        <w:t>Enok Rosin</w:t>
      </w:r>
    </w:p>
    <w:p w14:paraId="2DEE8EA9" w14:textId="58120CF4" w:rsidR="001C36D9" w:rsidRPr="00E90ADA" w:rsidRDefault="001C36D9" w:rsidP="009E4D44">
      <w:pPr>
        <w:pStyle w:val="IsBbrdtext"/>
        <w:rPr>
          <w:rFonts w:ascii="Dyslexie" w:hAnsi="Dyslexie"/>
        </w:rPr>
      </w:pPr>
      <w:r w:rsidRPr="00E90ADA">
        <w:rPr>
          <w:rFonts w:ascii="Dyslexie" w:hAnsi="Dyslexie"/>
        </w:rPr>
        <w:t>Viktor Karlsson</w:t>
      </w:r>
    </w:p>
    <w:p w14:paraId="4013F104" w14:textId="4787D910" w:rsidR="001C36D9" w:rsidRPr="00E90ADA" w:rsidRDefault="001C36D9" w:rsidP="009E4D44">
      <w:pPr>
        <w:pStyle w:val="IsBbrdtext"/>
        <w:rPr>
          <w:rFonts w:ascii="Dyslexie" w:hAnsi="Dyslexie"/>
        </w:rPr>
      </w:pPr>
      <w:r w:rsidRPr="00E90ADA">
        <w:rPr>
          <w:rFonts w:ascii="Dyslexie" w:hAnsi="Dyslexie"/>
        </w:rPr>
        <w:t>Måns Sjöberg</w:t>
      </w:r>
    </w:p>
    <w:p w14:paraId="72DD409D" w14:textId="6CBFA4C2" w:rsidR="00DF13D5" w:rsidRPr="00E90ADA" w:rsidRDefault="001C56E1" w:rsidP="007936AF">
      <w:pPr>
        <w:pStyle w:val="Rubrik21"/>
        <w:rPr>
          <w:rFonts w:ascii="Dyslexie" w:hAnsi="Dyslexie"/>
        </w:rPr>
      </w:pPr>
      <w:r w:rsidRPr="00E90ADA">
        <w:rPr>
          <w:rFonts w:ascii="Dyslexie" w:hAnsi="Dyslexie"/>
        </w:rPr>
        <w:tab/>
      </w:r>
      <w:r w:rsidR="004A5904" w:rsidRPr="00E90ADA">
        <w:rPr>
          <w:rFonts w:ascii="Dyslexie" w:hAnsi="Dyslexie"/>
        </w:rPr>
        <w:t>Anmäld</w:t>
      </w:r>
      <w:r w:rsidR="00FE7F7F" w:rsidRPr="00E90ADA">
        <w:rPr>
          <w:rFonts w:ascii="Dyslexie" w:hAnsi="Dyslexie"/>
        </w:rPr>
        <w:t>/Oanmäld</w:t>
      </w:r>
      <w:r w:rsidR="004A5904" w:rsidRPr="00E90ADA">
        <w:rPr>
          <w:rFonts w:ascii="Dyslexie" w:hAnsi="Dyslexie"/>
        </w:rPr>
        <w:t xml:space="preserve"> frånvaro  </w:t>
      </w:r>
    </w:p>
    <w:p w14:paraId="590E6CBA" w14:textId="33605CA5" w:rsidR="00E23A2E" w:rsidRPr="00E90ADA" w:rsidRDefault="00FE7F7F" w:rsidP="00AD4DD5">
      <w:pPr>
        <w:pStyle w:val="IsBbrdtext"/>
        <w:rPr>
          <w:rFonts w:ascii="Dyslexie" w:hAnsi="Dyslexie"/>
        </w:rPr>
      </w:pPr>
      <w:r w:rsidRPr="00E90ADA">
        <w:rPr>
          <w:rFonts w:ascii="Dyslexie" w:hAnsi="Dyslexie"/>
        </w:rPr>
        <w:t>Anmäld</w:t>
      </w:r>
    </w:p>
    <w:p w14:paraId="6FA1F5D2" w14:textId="296876A4" w:rsidR="00FE7F7F" w:rsidRPr="00E90ADA" w:rsidRDefault="00FE7F7F" w:rsidP="00FE7F7F">
      <w:pPr>
        <w:pStyle w:val="IsBtext"/>
        <w:rPr>
          <w:rFonts w:ascii="Dyslexie" w:hAnsi="Dyslexie"/>
        </w:rPr>
      </w:pPr>
      <w:r w:rsidRPr="00E90ADA">
        <w:rPr>
          <w:rFonts w:ascii="Dyslexie" w:hAnsi="Dyslexie"/>
        </w:rPr>
        <w:t>Ingen</w:t>
      </w:r>
    </w:p>
    <w:p w14:paraId="12CEFA64" w14:textId="306DEBE9" w:rsidR="00FE7F7F" w:rsidRPr="00E90ADA" w:rsidRDefault="00FE7F7F" w:rsidP="00AD4DD5">
      <w:pPr>
        <w:pStyle w:val="IsBbrdtext"/>
        <w:rPr>
          <w:rFonts w:ascii="Dyslexie" w:hAnsi="Dyslexie"/>
        </w:rPr>
      </w:pPr>
      <w:r w:rsidRPr="00E90ADA">
        <w:rPr>
          <w:rFonts w:ascii="Dyslexie" w:hAnsi="Dyslexie"/>
        </w:rPr>
        <w:t>Oanmäld</w:t>
      </w:r>
    </w:p>
    <w:p w14:paraId="279C40C7" w14:textId="5E901174" w:rsidR="00FE7F7F" w:rsidRPr="00E90ADA" w:rsidRDefault="001C36D9" w:rsidP="00FE7F7F">
      <w:pPr>
        <w:pStyle w:val="IsBtext"/>
        <w:rPr>
          <w:rFonts w:ascii="Dyslexie" w:hAnsi="Dyslexie"/>
        </w:rPr>
      </w:pPr>
      <w:r w:rsidRPr="00E90ADA">
        <w:rPr>
          <w:rFonts w:ascii="Dyslexie" w:hAnsi="Dyslexie"/>
        </w:rPr>
        <w:t>Nawel Gaouar</w:t>
      </w:r>
    </w:p>
    <w:p w14:paraId="0BCD6304" w14:textId="77777777" w:rsidR="000E780D" w:rsidRPr="00E90ADA" w:rsidRDefault="001C56E1" w:rsidP="007936AF">
      <w:pPr>
        <w:pStyle w:val="Rubrik21"/>
        <w:rPr>
          <w:rFonts w:ascii="Dyslexie" w:hAnsi="Dyslexie"/>
        </w:rPr>
      </w:pPr>
      <w:r w:rsidRPr="00E90ADA">
        <w:rPr>
          <w:rFonts w:ascii="Dyslexie" w:hAnsi="Dyslexie"/>
        </w:rPr>
        <w:tab/>
      </w:r>
      <w:r w:rsidR="000E780D" w:rsidRPr="00E90ADA">
        <w:rPr>
          <w:rFonts w:ascii="Dyslexie" w:hAnsi="Dyslexie"/>
        </w:rPr>
        <w:t xml:space="preserve">Mötets behöriga utlysande och beslutsmässighet </w:t>
      </w:r>
    </w:p>
    <w:p w14:paraId="615C3ED5" w14:textId="3FC16151" w:rsidR="000E780D" w:rsidRPr="00E90ADA" w:rsidRDefault="001C36D9" w:rsidP="000E780D">
      <w:pPr>
        <w:pStyle w:val="IsBbrdtext"/>
        <w:rPr>
          <w:rFonts w:ascii="Dyslexie" w:hAnsi="Dyslexie"/>
        </w:rPr>
      </w:pPr>
      <w:r w:rsidRPr="00E90ADA">
        <w:rPr>
          <w:rFonts w:ascii="Dyslexie" w:hAnsi="Dyslexie"/>
        </w:rPr>
        <w:t>Mötet utlystes 3</w:t>
      </w:r>
      <w:r w:rsidR="000E780D" w:rsidRPr="00E90ADA">
        <w:rPr>
          <w:rFonts w:ascii="Dyslexie" w:hAnsi="Dyslexie"/>
        </w:rPr>
        <w:t xml:space="preserve"> av minimum 3 läsdagar innan.</w:t>
      </w:r>
    </w:p>
    <w:p w14:paraId="2AE35BEE" w14:textId="77777777" w:rsidR="000E780D" w:rsidRPr="00E90ADA" w:rsidRDefault="000E780D" w:rsidP="000E780D">
      <w:pPr>
        <w:pStyle w:val="IsBtext"/>
        <w:rPr>
          <w:rFonts w:ascii="Dyslexie" w:hAnsi="Dyslexie"/>
        </w:rPr>
      </w:pPr>
      <w:r w:rsidRPr="00E90ADA">
        <w:rPr>
          <w:rFonts w:ascii="Dyslexie" w:hAnsi="Dyslexie"/>
        </w:rPr>
        <w:t>Mötet är behörigt utlyst.</w:t>
      </w:r>
    </w:p>
    <w:p w14:paraId="6D0AD958" w14:textId="5D24FD9D" w:rsidR="00D81FEF" w:rsidRPr="00E90ADA" w:rsidRDefault="001C36D9" w:rsidP="00D81FEF">
      <w:pPr>
        <w:pStyle w:val="IsBbrdtext"/>
        <w:rPr>
          <w:rFonts w:ascii="Dyslexie" w:hAnsi="Dyslexie"/>
        </w:rPr>
      </w:pPr>
      <w:r w:rsidRPr="00E90ADA">
        <w:rPr>
          <w:rFonts w:ascii="Dyslexie" w:hAnsi="Dyslexie"/>
        </w:rPr>
        <w:t>7</w:t>
      </w:r>
      <w:r w:rsidR="000E780D" w:rsidRPr="00E90ADA">
        <w:rPr>
          <w:rFonts w:ascii="Dyslexie" w:hAnsi="Dyslexie"/>
        </w:rPr>
        <w:t xml:space="preserve"> av minimum 4 ledamöter är närvarande.</w:t>
      </w:r>
    </w:p>
    <w:p w14:paraId="38C0739E" w14:textId="5440FE0D" w:rsidR="00D81FEF" w:rsidRPr="00E90ADA" w:rsidRDefault="000E780D" w:rsidP="00D81FEF">
      <w:pPr>
        <w:pStyle w:val="IsBtext"/>
        <w:rPr>
          <w:rFonts w:ascii="Dyslexie" w:hAnsi="Dyslexie"/>
        </w:rPr>
      </w:pPr>
      <w:r w:rsidRPr="00E90ADA">
        <w:rPr>
          <w:rFonts w:ascii="Dyslexie" w:hAnsi="Dyslexie"/>
        </w:rPr>
        <w:t>Mötet är beslutsmässigt.</w:t>
      </w:r>
      <w:r w:rsidR="0038449B" w:rsidRPr="00E90ADA">
        <w:rPr>
          <w:rFonts w:ascii="Dyslexie" w:hAnsi="Dyslexie"/>
        </w:rPr>
        <w:t xml:space="preserve"> </w:t>
      </w:r>
    </w:p>
    <w:p w14:paraId="4004FA03" w14:textId="4A20446C" w:rsidR="0038449B" w:rsidRPr="00E90ADA" w:rsidRDefault="0038449B" w:rsidP="0038449B">
      <w:pPr>
        <w:pStyle w:val="Rubrik21"/>
        <w:rPr>
          <w:rFonts w:ascii="Dyslexie" w:hAnsi="Dyslexie"/>
        </w:rPr>
      </w:pPr>
      <w:r w:rsidRPr="00E90ADA">
        <w:rPr>
          <w:rFonts w:ascii="Dyslexie" w:hAnsi="Dyslexie"/>
        </w:rPr>
        <w:t>Val av justerare tillika rösträknare</w:t>
      </w:r>
    </w:p>
    <w:p w14:paraId="19F80D06" w14:textId="5C557843" w:rsidR="0038449B" w:rsidRPr="00E90ADA" w:rsidRDefault="0038449B" w:rsidP="0038449B">
      <w:pPr>
        <w:pStyle w:val="IsBbrdtext"/>
        <w:rPr>
          <w:rFonts w:ascii="Dyslexie" w:hAnsi="Dyslexie"/>
        </w:rPr>
      </w:pPr>
      <w:r w:rsidRPr="00E90ADA">
        <w:rPr>
          <w:rFonts w:ascii="Dyslexie" w:hAnsi="Dyslexie"/>
        </w:rPr>
        <w:t>Ä</w:t>
      </w:r>
      <w:r w:rsidR="00366C48" w:rsidRPr="00E90ADA">
        <w:rPr>
          <w:rFonts w:ascii="Dyslexie" w:hAnsi="Dyslexie"/>
        </w:rPr>
        <w:t>r det mötets mening att välja Peter och Chris</w:t>
      </w:r>
      <w:r w:rsidRPr="00E90ADA">
        <w:rPr>
          <w:rFonts w:ascii="Dyslexie" w:hAnsi="Dyslexie"/>
        </w:rPr>
        <w:t xml:space="preserve"> till justerare tillika rösträknare?</w:t>
      </w:r>
    </w:p>
    <w:p w14:paraId="6ADB0F54" w14:textId="7B28E8C6" w:rsidR="000E780D" w:rsidRPr="00E90ADA" w:rsidRDefault="00366C48" w:rsidP="00D81FEF">
      <w:pPr>
        <w:pStyle w:val="IsBtext"/>
        <w:rPr>
          <w:rFonts w:ascii="Dyslexie" w:hAnsi="Dyslexie"/>
        </w:rPr>
      </w:pPr>
      <w:r w:rsidRPr="00E90ADA">
        <w:rPr>
          <w:rFonts w:ascii="Dyslexie" w:hAnsi="Dyslexie"/>
        </w:rPr>
        <w:t>Bifall</w:t>
      </w:r>
    </w:p>
    <w:p w14:paraId="3BC8A654" w14:textId="70E7E872" w:rsidR="00DF13D5" w:rsidRPr="00E90ADA" w:rsidRDefault="004A5904" w:rsidP="007936AF">
      <w:pPr>
        <w:pStyle w:val="Rubrik21"/>
        <w:rPr>
          <w:rFonts w:ascii="Dyslexie" w:hAnsi="Dyslexie"/>
        </w:rPr>
      </w:pPr>
      <w:r w:rsidRPr="00E90ADA">
        <w:rPr>
          <w:rFonts w:ascii="Dyslexie" w:hAnsi="Dyslexie"/>
        </w:rPr>
        <w:t>Val av mötets sekreterare</w:t>
      </w:r>
    </w:p>
    <w:p w14:paraId="00316654" w14:textId="2673333E" w:rsidR="0055213A" w:rsidRPr="00E90ADA" w:rsidRDefault="00E72BB1" w:rsidP="0055213A">
      <w:pPr>
        <w:pStyle w:val="IsBbrdtext"/>
        <w:rPr>
          <w:rFonts w:ascii="Dyslexie" w:hAnsi="Dyslexie"/>
        </w:rPr>
      </w:pPr>
      <w:r w:rsidRPr="00E90ADA">
        <w:rPr>
          <w:rFonts w:ascii="Dyslexie" w:hAnsi="Dyslexie"/>
        </w:rPr>
        <w:t>Sittande (Tobias</w:t>
      </w:r>
      <w:r w:rsidR="0055213A" w:rsidRPr="00E90ADA">
        <w:rPr>
          <w:rFonts w:ascii="Dyslexie" w:hAnsi="Dyslexie"/>
        </w:rPr>
        <w:t>)</w:t>
      </w:r>
      <w:r w:rsidR="00D16964" w:rsidRPr="00E90ADA">
        <w:rPr>
          <w:rFonts w:ascii="Dyslexie" w:hAnsi="Dyslexie"/>
        </w:rPr>
        <w:t>.</w:t>
      </w:r>
    </w:p>
    <w:p w14:paraId="25D448F5" w14:textId="3D1EF740" w:rsidR="00DF13D5" w:rsidRPr="00E90ADA" w:rsidRDefault="001C56E1" w:rsidP="007936AF">
      <w:pPr>
        <w:pStyle w:val="Rubrik21"/>
        <w:rPr>
          <w:rFonts w:ascii="Dyslexie" w:hAnsi="Dyslexie"/>
        </w:rPr>
      </w:pPr>
      <w:r w:rsidRPr="00E90ADA">
        <w:rPr>
          <w:rFonts w:ascii="Dyslexie" w:hAnsi="Dyslexie"/>
        </w:rPr>
        <w:lastRenderedPageBreak/>
        <w:tab/>
      </w:r>
      <w:r w:rsidR="004A5904" w:rsidRPr="00E90ADA">
        <w:rPr>
          <w:rFonts w:ascii="Dyslexie" w:hAnsi="Dyslexie"/>
        </w:rPr>
        <w:t xml:space="preserve">Adjungeringar </w:t>
      </w:r>
    </w:p>
    <w:p w14:paraId="3939478D" w14:textId="4BE2A0B9" w:rsidR="00AD4DD5" w:rsidRPr="00E90ADA" w:rsidRDefault="0055213A" w:rsidP="00B042C8">
      <w:pPr>
        <w:pStyle w:val="IsBbrdtext"/>
        <w:rPr>
          <w:rFonts w:ascii="Dyslexie" w:hAnsi="Dyslexie"/>
        </w:rPr>
      </w:pPr>
      <w:r w:rsidRPr="00E90ADA">
        <w:rPr>
          <w:rFonts w:ascii="Dyslexie" w:hAnsi="Dyslexie"/>
        </w:rPr>
        <w:t>Är det m</w:t>
      </w:r>
      <w:r w:rsidR="00366C48" w:rsidRPr="00E90ADA">
        <w:rPr>
          <w:rFonts w:ascii="Dyslexie" w:hAnsi="Dyslexie"/>
        </w:rPr>
        <w:t>ötets mening att adjungera in Enok, Måns och Viktor</w:t>
      </w:r>
      <w:r w:rsidRPr="00E90ADA">
        <w:rPr>
          <w:rFonts w:ascii="Dyslexie" w:hAnsi="Dyslexie"/>
        </w:rPr>
        <w:t xml:space="preserve"> med yttrande- och förslagsrätt?</w:t>
      </w:r>
    </w:p>
    <w:p w14:paraId="22C40881" w14:textId="419CBCD4" w:rsidR="00D16964" w:rsidRPr="00E90ADA" w:rsidRDefault="00366C48" w:rsidP="007936AF">
      <w:pPr>
        <w:pStyle w:val="IsBtext"/>
        <w:rPr>
          <w:rFonts w:ascii="Dyslexie" w:hAnsi="Dyslexie"/>
        </w:rPr>
      </w:pPr>
      <w:r w:rsidRPr="00E90ADA">
        <w:rPr>
          <w:rFonts w:ascii="Dyslexie" w:hAnsi="Dyslexie"/>
        </w:rPr>
        <w:t>Bifall</w:t>
      </w:r>
    </w:p>
    <w:p w14:paraId="1ACD439F" w14:textId="7CE2D5B7" w:rsidR="00DF13D5" w:rsidRPr="00E90ADA" w:rsidRDefault="001C56E1" w:rsidP="007936AF">
      <w:pPr>
        <w:pStyle w:val="Rubrik21"/>
        <w:rPr>
          <w:rFonts w:ascii="Dyslexie" w:hAnsi="Dyslexie"/>
        </w:rPr>
      </w:pPr>
      <w:r w:rsidRPr="00E90ADA">
        <w:rPr>
          <w:rFonts w:ascii="Dyslexie" w:hAnsi="Dyslexie"/>
        </w:rPr>
        <w:tab/>
      </w:r>
      <w:r w:rsidR="004A5904" w:rsidRPr="00E90ADA">
        <w:rPr>
          <w:rFonts w:ascii="Dyslexie" w:hAnsi="Dyslexie"/>
        </w:rPr>
        <w:t xml:space="preserve">Föregående protokoll </w:t>
      </w:r>
    </w:p>
    <w:p w14:paraId="1C15D17F" w14:textId="51D18399" w:rsidR="00AD4DD5" w:rsidRPr="00E90ADA" w:rsidRDefault="00366C48" w:rsidP="007936AF">
      <w:pPr>
        <w:pStyle w:val="IsBbrdtext"/>
        <w:rPr>
          <w:rFonts w:ascii="Dyslexie" w:hAnsi="Dyslexie"/>
          <w:i/>
        </w:rPr>
      </w:pPr>
      <w:r w:rsidRPr="00E90ADA">
        <w:rPr>
          <w:rFonts w:ascii="Dyslexie" w:hAnsi="Dyslexie"/>
          <w:i/>
        </w:rPr>
        <w:t>-</w:t>
      </w:r>
    </w:p>
    <w:p w14:paraId="08764A56" w14:textId="3B0EFF2C" w:rsidR="00DF13D5" w:rsidRPr="00E90ADA" w:rsidRDefault="001C56E1" w:rsidP="007936AF">
      <w:pPr>
        <w:pStyle w:val="Rubrik21"/>
        <w:rPr>
          <w:rFonts w:ascii="Dyslexie" w:hAnsi="Dyslexie"/>
        </w:rPr>
      </w:pPr>
      <w:r w:rsidRPr="00E90ADA">
        <w:rPr>
          <w:rFonts w:ascii="Dyslexie" w:hAnsi="Dyslexie"/>
        </w:rPr>
        <w:tab/>
      </w:r>
      <w:r w:rsidR="004A5904" w:rsidRPr="00E90ADA">
        <w:rPr>
          <w:rFonts w:ascii="Dyslexie" w:hAnsi="Dyslexie"/>
        </w:rPr>
        <w:t>Anmälan av övriga frågor</w:t>
      </w:r>
    </w:p>
    <w:p w14:paraId="0C12C743" w14:textId="28E7479E" w:rsidR="00AD4DD5" w:rsidRPr="00E90ADA" w:rsidRDefault="00366C48" w:rsidP="00AD4DD5">
      <w:pPr>
        <w:pStyle w:val="IsBbrdtext"/>
        <w:rPr>
          <w:rFonts w:ascii="Dyslexie" w:hAnsi="Dyslexie"/>
        </w:rPr>
      </w:pPr>
      <w:r w:rsidRPr="00E90ADA">
        <w:rPr>
          <w:rFonts w:ascii="Dyslexie" w:hAnsi="Dyslexie"/>
        </w:rPr>
        <w:t>Utrymningsvägar</w:t>
      </w:r>
    </w:p>
    <w:p w14:paraId="718C27FF" w14:textId="4BB3341E" w:rsidR="00366C48" w:rsidRPr="00E90ADA" w:rsidRDefault="00366C48" w:rsidP="00AD4DD5">
      <w:pPr>
        <w:pStyle w:val="IsBbrdtext"/>
        <w:rPr>
          <w:rFonts w:ascii="Dyslexie" w:hAnsi="Dyslexie"/>
        </w:rPr>
      </w:pPr>
      <w:r w:rsidRPr="00E90ADA">
        <w:rPr>
          <w:rFonts w:ascii="Dyslexie" w:hAnsi="Dyslexie"/>
        </w:rPr>
        <w:t>Ersättning för mottagning</w:t>
      </w:r>
    </w:p>
    <w:p w14:paraId="416BABD3" w14:textId="45B6F5FB" w:rsidR="00C05F34" w:rsidRPr="00E90ADA" w:rsidRDefault="00C05F34" w:rsidP="00C05F34">
      <w:pPr>
        <w:pStyle w:val="IsBbrdtext"/>
        <w:rPr>
          <w:rFonts w:ascii="Dyslexie" w:hAnsi="Dyslexie"/>
        </w:rPr>
      </w:pPr>
      <w:r w:rsidRPr="00E90ADA">
        <w:rPr>
          <w:rFonts w:ascii="Dyslexie" w:hAnsi="Dyslexie"/>
        </w:rPr>
        <w:t>Finsittning</w:t>
      </w:r>
    </w:p>
    <w:p w14:paraId="5B577882" w14:textId="16E47537" w:rsidR="00C05F34" w:rsidRPr="00E90ADA" w:rsidRDefault="00C05F34" w:rsidP="00C05F34">
      <w:pPr>
        <w:pStyle w:val="IsBbrdtext"/>
        <w:rPr>
          <w:rFonts w:ascii="Dyslexie" w:hAnsi="Dyslexie"/>
        </w:rPr>
      </w:pPr>
      <w:r w:rsidRPr="00E90ADA">
        <w:rPr>
          <w:rFonts w:ascii="Dyslexie" w:hAnsi="Dyslexie"/>
        </w:rPr>
        <w:t>Mogen papper</w:t>
      </w:r>
    </w:p>
    <w:p w14:paraId="17078776" w14:textId="55716D0F" w:rsidR="00C05F34" w:rsidRPr="00E90ADA" w:rsidRDefault="00C05F34" w:rsidP="00C05F34">
      <w:pPr>
        <w:pStyle w:val="IsBbrdtext"/>
        <w:rPr>
          <w:rFonts w:ascii="Dyslexie" w:hAnsi="Dyslexie"/>
        </w:rPr>
      </w:pPr>
      <w:r w:rsidRPr="00E90ADA">
        <w:rPr>
          <w:rFonts w:ascii="Dyslexie" w:hAnsi="Dyslexie"/>
        </w:rPr>
        <w:t>Pangeriet budget</w:t>
      </w:r>
    </w:p>
    <w:p w14:paraId="70C98A89" w14:textId="2F2D839D" w:rsidR="00DF13D5" w:rsidRPr="00E90ADA" w:rsidRDefault="001C56E1" w:rsidP="007936AF">
      <w:pPr>
        <w:pStyle w:val="IsBunderrubrik"/>
        <w:rPr>
          <w:rFonts w:ascii="Dyslexie" w:hAnsi="Dyslexie"/>
        </w:rPr>
      </w:pPr>
      <w:r w:rsidRPr="00E90ADA">
        <w:rPr>
          <w:rFonts w:ascii="Dyslexie" w:hAnsi="Dyslexie"/>
        </w:rPr>
        <w:tab/>
      </w:r>
      <w:r w:rsidR="004A5904" w:rsidRPr="00E90ADA">
        <w:rPr>
          <w:rFonts w:ascii="Dyslexie" w:hAnsi="Dyslexie"/>
        </w:rPr>
        <w:t xml:space="preserve">Föredragningslistans godkännande  </w:t>
      </w:r>
    </w:p>
    <w:p w14:paraId="7ED4AC24" w14:textId="4BB11EEA" w:rsidR="00DF13D5" w:rsidRPr="00E90ADA" w:rsidRDefault="00091B77" w:rsidP="00E872E8">
      <w:pPr>
        <w:pStyle w:val="IsBbrdtext"/>
        <w:rPr>
          <w:rFonts w:ascii="Dyslexie" w:hAnsi="Dyslexie"/>
        </w:rPr>
      </w:pPr>
      <w:r w:rsidRPr="00E90ADA">
        <w:rPr>
          <w:rFonts w:ascii="Dyslexie" w:hAnsi="Dyslexie"/>
        </w:rPr>
        <w:t>Bifall.</w:t>
      </w:r>
      <w:r w:rsidR="004A5904" w:rsidRPr="00E90ADA">
        <w:rPr>
          <w:rFonts w:ascii="Dyslexie" w:eastAsia="Questrial" w:hAnsi="Dyslexie" w:cs="Questrial"/>
        </w:rPr>
        <w:tab/>
      </w:r>
      <w:r w:rsidR="004A5904" w:rsidRPr="00E90ADA">
        <w:rPr>
          <w:rFonts w:ascii="Dyslexie" w:eastAsia="Questrial" w:hAnsi="Dyslexie" w:cs="Questrial"/>
        </w:rPr>
        <w:tab/>
      </w:r>
    </w:p>
    <w:p w14:paraId="3FDCE361" w14:textId="57CA9131" w:rsidR="00DF13D5" w:rsidRPr="00E90ADA" w:rsidRDefault="004A5904" w:rsidP="0055213A">
      <w:pPr>
        <w:pStyle w:val="IsB"/>
        <w:ind w:left="852"/>
        <w:rPr>
          <w:rFonts w:ascii="Dyslexie" w:hAnsi="Dyslexie"/>
        </w:rPr>
      </w:pPr>
      <w:r w:rsidRPr="00E90ADA">
        <w:rPr>
          <w:rFonts w:ascii="Dyslexie" w:hAnsi="Dyslexie"/>
        </w:rPr>
        <w:t>Rapporter och meddelanden</w:t>
      </w:r>
    </w:p>
    <w:p w14:paraId="7E751192" w14:textId="1F19558A" w:rsidR="00AB26ED" w:rsidRPr="00E90ADA" w:rsidRDefault="00AD4DD5" w:rsidP="007936AF">
      <w:pPr>
        <w:pStyle w:val="IsBunderrubrik"/>
        <w:rPr>
          <w:rFonts w:ascii="Dyslexie" w:hAnsi="Dyslexie"/>
        </w:rPr>
      </w:pPr>
      <w:r w:rsidRPr="00E90ADA">
        <w:rPr>
          <w:rFonts w:ascii="Dyslexie" w:hAnsi="Dyslexie"/>
        </w:rPr>
        <w:tab/>
      </w:r>
      <w:r w:rsidR="004A5904" w:rsidRPr="00E90ADA">
        <w:rPr>
          <w:rFonts w:ascii="Dyslexie" w:hAnsi="Dyslexie"/>
        </w:rPr>
        <w:t xml:space="preserve">Ledamöter </w:t>
      </w:r>
    </w:p>
    <w:p w14:paraId="16264154" w14:textId="7E9957CC" w:rsidR="00AD4DD5" w:rsidRPr="00E90ADA" w:rsidRDefault="00AD4DD5" w:rsidP="00AD4DD5">
      <w:pPr>
        <w:pStyle w:val="IsBbrdtext"/>
        <w:rPr>
          <w:rFonts w:ascii="Dyslexie" w:hAnsi="Dyslexie"/>
        </w:rPr>
      </w:pPr>
      <w:r w:rsidRPr="00E90ADA">
        <w:rPr>
          <w:rFonts w:ascii="Dyslexie" w:hAnsi="Dyslexie"/>
        </w:rPr>
        <w:t>Ordförande</w:t>
      </w:r>
      <w:r w:rsidR="00E72BB1" w:rsidRPr="00E90ADA">
        <w:rPr>
          <w:rFonts w:ascii="Dyslexie" w:hAnsi="Dyslexie"/>
        </w:rPr>
        <w:t xml:space="preserve"> (Markus</w:t>
      </w:r>
      <w:r w:rsidR="0017025C" w:rsidRPr="00E90ADA">
        <w:rPr>
          <w:rFonts w:ascii="Dyslexie" w:hAnsi="Dyslexie"/>
        </w:rPr>
        <w:t>)</w:t>
      </w:r>
    </w:p>
    <w:p w14:paraId="766293A8" w14:textId="39B4D57E" w:rsidR="0055213A" w:rsidRPr="00E90ADA" w:rsidRDefault="00366C48" w:rsidP="0055213A">
      <w:pPr>
        <w:pStyle w:val="IsBtext"/>
        <w:rPr>
          <w:rFonts w:ascii="Dyslexie" w:hAnsi="Dyslexie"/>
        </w:rPr>
      </w:pPr>
      <w:r w:rsidRPr="00E90ADA">
        <w:rPr>
          <w:rFonts w:ascii="Dyslexie" w:hAnsi="Dyslexie"/>
        </w:rPr>
        <w:t>Skickat in ärendet till skatteverket och jobbat med protokollet från extra SM. Pratat med Mattias</w:t>
      </w:r>
      <w:r w:rsidR="001C36D9" w:rsidRPr="00E90ADA">
        <w:rPr>
          <w:rFonts w:ascii="Dyslexie" w:hAnsi="Dyslexie"/>
        </w:rPr>
        <w:t xml:space="preserve"> om hur vi ska dela upp arbetet i framtiden.</w:t>
      </w:r>
    </w:p>
    <w:p w14:paraId="54A4DEAC" w14:textId="48CD3493" w:rsidR="00AD4DD5" w:rsidRPr="00E90ADA" w:rsidRDefault="00AD4DD5" w:rsidP="00AD4DD5">
      <w:pPr>
        <w:pStyle w:val="IsBbrdtext"/>
        <w:rPr>
          <w:rFonts w:ascii="Dyslexie" w:hAnsi="Dyslexie"/>
        </w:rPr>
      </w:pPr>
      <w:r w:rsidRPr="00E90ADA">
        <w:rPr>
          <w:rFonts w:ascii="Dyslexie" w:hAnsi="Dyslexie"/>
        </w:rPr>
        <w:t>Vice Ordförnade</w:t>
      </w:r>
      <w:r w:rsidR="00E72BB1" w:rsidRPr="00E90ADA">
        <w:rPr>
          <w:rFonts w:ascii="Dyslexie" w:hAnsi="Dyslexie"/>
        </w:rPr>
        <w:t xml:space="preserve"> (Mattias</w:t>
      </w:r>
      <w:r w:rsidR="0017025C" w:rsidRPr="00E90ADA">
        <w:rPr>
          <w:rFonts w:ascii="Dyslexie" w:hAnsi="Dyslexie"/>
        </w:rPr>
        <w:t>)</w:t>
      </w:r>
    </w:p>
    <w:p w14:paraId="389A28F2" w14:textId="6561D373" w:rsidR="0055213A" w:rsidRPr="00E90ADA" w:rsidRDefault="001C36D9" w:rsidP="0055213A">
      <w:pPr>
        <w:pStyle w:val="IsBtext"/>
        <w:rPr>
          <w:rFonts w:ascii="Dyslexie" w:hAnsi="Dyslexie"/>
        </w:rPr>
      </w:pPr>
      <w:r w:rsidRPr="00E90ADA">
        <w:rPr>
          <w:rFonts w:ascii="Dyslexie" w:hAnsi="Dyslexie"/>
        </w:rPr>
        <w:t>Börjat skriva på e</w:t>
      </w:r>
      <w:r w:rsidR="00366C48" w:rsidRPr="00E90ADA">
        <w:rPr>
          <w:rFonts w:ascii="Dyslexie" w:hAnsi="Dyslexie"/>
        </w:rPr>
        <w:t>xcellens, har gjort en googleenkät där man kan nominera kandidater. Har gjort stadgeändringar enligt SM1, den nya versionen ligger uppe på hemsidan.</w:t>
      </w:r>
    </w:p>
    <w:p w14:paraId="06D18672" w14:textId="17779B82" w:rsidR="00AD4DD5" w:rsidRPr="00E90ADA" w:rsidRDefault="00AD4DD5" w:rsidP="00AD4DD5">
      <w:pPr>
        <w:pStyle w:val="IsBbrdtext"/>
        <w:rPr>
          <w:rFonts w:ascii="Dyslexie" w:hAnsi="Dyslexie"/>
        </w:rPr>
      </w:pPr>
      <w:r w:rsidRPr="00E90ADA">
        <w:rPr>
          <w:rFonts w:ascii="Dyslexie" w:hAnsi="Dyslexie"/>
        </w:rPr>
        <w:t>Sekreterare</w:t>
      </w:r>
      <w:r w:rsidR="00E72BB1" w:rsidRPr="00E90ADA">
        <w:rPr>
          <w:rFonts w:ascii="Dyslexie" w:hAnsi="Dyslexie"/>
        </w:rPr>
        <w:t xml:space="preserve"> (Tobias</w:t>
      </w:r>
      <w:r w:rsidR="0017025C" w:rsidRPr="00E90ADA">
        <w:rPr>
          <w:rFonts w:ascii="Dyslexie" w:hAnsi="Dyslexie"/>
        </w:rPr>
        <w:t>)</w:t>
      </w:r>
    </w:p>
    <w:p w14:paraId="6E5AB6D1" w14:textId="6AE93452" w:rsidR="0055213A" w:rsidRPr="00E90ADA" w:rsidRDefault="00366C48" w:rsidP="0055213A">
      <w:pPr>
        <w:pStyle w:val="IsBtext"/>
        <w:rPr>
          <w:rFonts w:ascii="Dyslexie" w:hAnsi="Dyslexie"/>
        </w:rPr>
      </w:pPr>
      <w:r w:rsidRPr="00E90ADA">
        <w:rPr>
          <w:rFonts w:ascii="Dyslexie" w:hAnsi="Dyslexie"/>
        </w:rPr>
        <w:t>Inget att tillägga</w:t>
      </w:r>
    </w:p>
    <w:p w14:paraId="62E7B41B" w14:textId="67751E32" w:rsidR="00AD4DD5" w:rsidRPr="00E90ADA" w:rsidRDefault="00AD4DD5" w:rsidP="00AD4DD5">
      <w:pPr>
        <w:pStyle w:val="IsBbrdtext"/>
        <w:rPr>
          <w:rFonts w:ascii="Dyslexie" w:hAnsi="Dyslexie"/>
        </w:rPr>
      </w:pPr>
      <w:r w:rsidRPr="00E90ADA">
        <w:rPr>
          <w:rFonts w:ascii="Dyslexie" w:hAnsi="Dyslexie"/>
        </w:rPr>
        <w:t>Kassör</w:t>
      </w:r>
      <w:r w:rsidR="00E72BB1" w:rsidRPr="00E90ADA">
        <w:rPr>
          <w:rFonts w:ascii="Dyslexie" w:hAnsi="Dyslexie"/>
        </w:rPr>
        <w:t xml:space="preserve"> (Navid</w:t>
      </w:r>
      <w:r w:rsidR="0017025C" w:rsidRPr="00E90ADA">
        <w:rPr>
          <w:rFonts w:ascii="Dyslexie" w:hAnsi="Dyslexie"/>
        </w:rPr>
        <w:t>)</w:t>
      </w:r>
    </w:p>
    <w:p w14:paraId="3765B206" w14:textId="0F891A10" w:rsidR="0017025C" w:rsidRPr="00E90ADA" w:rsidRDefault="00366C48" w:rsidP="0017025C">
      <w:pPr>
        <w:pStyle w:val="IsBtext"/>
        <w:rPr>
          <w:rFonts w:ascii="Dyslexie" w:hAnsi="Dyslexie"/>
        </w:rPr>
      </w:pPr>
      <w:r w:rsidRPr="00E90ADA">
        <w:rPr>
          <w:rFonts w:ascii="Dyslexie" w:hAnsi="Dyslexie"/>
        </w:rPr>
        <w:t>Har uppdaterat budgeten.</w:t>
      </w:r>
    </w:p>
    <w:p w14:paraId="12856554" w14:textId="32A8ED01" w:rsidR="0022354E" w:rsidRPr="00E90ADA" w:rsidRDefault="00AD4DD5" w:rsidP="007936AF">
      <w:pPr>
        <w:pStyle w:val="IsBunderrubrik"/>
        <w:rPr>
          <w:rFonts w:ascii="Dyslexie" w:hAnsi="Dyslexie"/>
          <w:sz w:val="24"/>
        </w:rPr>
      </w:pPr>
      <w:r w:rsidRPr="00E90ADA">
        <w:rPr>
          <w:rFonts w:ascii="Dyslexie" w:hAnsi="Dyslexie"/>
        </w:rPr>
        <w:tab/>
      </w:r>
      <w:r w:rsidR="004A5904" w:rsidRPr="00E90ADA">
        <w:rPr>
          <w:rFonts w:ascii="Dyslexie" w:hAnsi="Dyslexie"/>
        </w:rPr>
        <w:t>Organ och näm</w:t>
      </w:r>
      <w:r w:rsidR="00AC6BCC" w:rsidRPr="00E90ADA">
        <w:rPr>
          <w:rFonts w:ascii="Dyslexie" w:hAnsi="Dyslexie"/>
        </w:rPr>
        <w:t>n</w:t>
      </w:r>
      <w:r w:rsidR="004A5904" w:rsidRPr="00E90ADA">
        <w:rPr>
          <w:rFonts w:ascii="Dyslexie" w:hAnsi="Dyslexie"/>
        </w:rPr>
        <w:t>der</w:t>
      </w:r>
    </w:p>
    <w:p w14:paraId="0D3E9AEB" w14:textId="7A5653BA" w:rsidR="009A52FC" w:rsidRPr="00E90ADA" w:rsidRDefault="001C36D9" w:rsidP="009A52FC">
      <w:pPr>
        <w:pStyle w:val="IsBbrdtext"/>
        <w:rPr>
          <w:rFonts w:ascii="Dyslexie" w:hAnsi="Dyslexie"/>
        </w:rPr>
      </w:pPr>
      <w:r w:rsidRPr="00E90ADA">
        <w:rPr>
          <w:rFonts w:ascii="Dyslexie" w:hAnsi="Dyslexie"/>
        </w:rPr>
        <w:t>BIM (Oskar</w:t>
      </w:r>
      <w:r w:rsidR="009A52FC" w:rsidRPr="00E90ADA">
        <w:rPr>
          <w:rFonts w:ascii="Dyslexie" w:hAnsi="Dyslexie"/>
        </w:rPr>
        <w:t>)</w:t>
      </w:r>
    </w:p>
    <w:p w14:paraId="35C9CEFC" w14:textId="211EA585" w:rsidR="009A52FC" w:rsidRPr="00E90ADA" w:rsidRDefault="00366C48" w:rsidP="009A52FC">
      <w:pPr>
        <w:pStyle w:val="IsBtext"/>
        <w:rPr>
          <w:rFonts w:ascii="Dyslexie" w:hAnsi="Dyslexie"/>
        </w:rPr>
      </w:pPr>
      <w:r w:rsidRPr="00E90ADA">
        <w:rPr>
          <w:rFonts w:ascii="Dyslexie" w:hAnsi="Dyslexie"/>
        </w:rPr>
        <w:t>Vill fixa en logga till BIM innan arbetet påbörjas, ska klubba in en vice ordförande.</w:t>
      </w:r>
    </w:p>
    <w:p w14:paraId="6B63A27A" w14:textId="68BDFD97" w:rsidR="009A52FC" w:rsidRPr="00E90ADA" w:rsidRDefault="00E72BB1" w:rsidP="009A52FC">
      <w:pPr>
        <w:pStyle w:val="IsBbrdtext"/>
        <w:rPr>
          <w:rFonts w:ascii="Dyslexie" w:hAnsi="Dyslexie"/>
        </w:rPr>
      </w:pPr>
      <w:r w:rsidRPr="00E90ADA">
        <w:rPr>
          <w:rFonts w:ascii="Dyslexie" w:hAnsi="Dyslexie"/>
        </w:rPr>
        <w:t>FG (Nawel</w:t>
      </w:r>
      <w:r w:rsidR="009A52FC" w:rsidRPr="00E90ADA">
        <w:rPr>
          <w:rFonts w:ascii="Dyslexie" w:hAnsi="Dyslexie"/>
        </w:rPr>
        <w:t>)</w:t>
      </w:r>
    </w:p>
    <w:p w14:paraId="685D1E53" w14:textId="2FC0951E" w:rsidR="009A52FC" w:rsidRPr="00E90ADA" w:rsidRDefault="00366C48" w:rsidP="009A52FC">
      <w:pPr>
        <w:pStyle w:val="IsBtext"/>
        <w:rPr>
          <w:rFonts w:ascii="Dyslexie" w:hAnsi="Dyslexie"/>
        </w:rPr>
      </w:pPr>
      <w:r w:rsidRPr="00E90ADA">
        <w:rPr>
          <w:rFonts w:ascii="Dyslexie" w:hAnsi="Dyslexie"/>
        </w:rPr>
        <w:t>-</w:t>
      </w:r>
    </w:p>
    <w:p w14:paraId="138ADF63" w14:textId="4602EF6D" w:rsidR="009A52FC" w:rsidRPr="00E90ADA" w:rsidRDefault="001C36D9" w:rsidP="009A52FC">
      <w:pPr>
        <w:pStyle w:val="IsBbrdtext"/>
        <w:rPr>
          <w:rFonts w:ascii="Dyslexie" w:hAnsi="Dyslexie"/>
        </w:rPr>
      </w:pPr>
      <w:r w:rsidRPr="00E90ADA">
        <w:rPr>
          <w:rFonts w:ascii="Dyslexie" w:hAnsi="Dyslexie"/>
        </w:rPr>
        <w:t>GGG (Deniz</w:t>
      </w:r>
      <w:r w:rsidR="009A52FC" w:rsidRPr="00E90ADA">
        <w:rPr>
          <w:rFonts w:ascii="Dyslexie" w:hAnsi="Dyslexie"/>
        </w:rPr>
        <w:t>)</w:t>
      </w:r>
    </w:p>
    <w:p w14:paraId="51A88971" w14:textId="0A256EEA" w:rsidR="009A52FC" w:rsidRPr="00E90ADA" w:rsidRDefault="00366C48" w:rsidP="009A52FC">
      <w:pPr>
        <w:pStyle w:val="IsBtext"/>
        <w:rPr>
          <w:rFonts w:ascii="Dyslexie" w:hAnsi="Dyslexie"/>
        </w:rPr>
      </w:pPr>
      <w:r w:rsidRPr="00E90ADA">
        <w:rPr>
          <w:rFonts w:ascii="Dyslexie" w:hAnsi="Dyslexie"/>
        </w:rPr>
        <w:t>-</w:t>
      </w:r>
    </w:p>
    <w:p w14:paraId="13D02B1D" w14:textId="2746293C" w:rsidR="0017025C" w:rsidRPr="00E90ADA" w:rsidRDefault="001C36D9" w:rsidP="00EC2B7A">
      <w:pPr>
        <w:pStyle w:val="IsBbrdtext"/>
        <w:rPr>
          <w:rFonts w:ascii="Dyslexie" w:hAnsi="Dyslexie"/>
        </w:rPr>
      </w:pPr>
      <w:r w:rsidRPr="00E90ADA">
        <w:rPr>
          <w:rFonts w:ascii="Dyslexie" w:hAnsi="Dyslexie"/>
        </w:rPr>
        <w:t>Komsi (Skeppner</w:t>
      </w:r>
      <w:r w:rsidR="009A52FC" w:rsidRPr="00E90ADA">
        <w:rPr>
          <w:rFonts w:ascii="Dyslexie" w:hAnsi="Dyslexie"/>
        </w:rPr>
        <w:t>)</w:t>
      </w:r>
    </w:p>
    <w:p w14:paraId="4EE0799A" w14:textId="591CBC05" w:rsidR="0017025C" w:rsidRPr="00E90ADA" w:rsidRDefault="00366C48" w:rsidP="0017025C">
      <w:pPr>
        <w:pStyle w:val="IsBtext"/>
        <w:rPr>
          <w:rFonts w:ascii="Dyslexie" w:hAnsi="Dyslexie"/>
        </w:rPr>
      </w:pPr>
      <w:r w:rsidRPr="00E90ADA">
        <w:rPr>
          <w:rFonts w:ascii="Dyslexie" w:hAnsi="Dyslexie"/>
        </w:rPr>
        <w:t>-</w:t>
      </w:r>
    </w:p>
    <w:p w14:paraId="3CA2A612" w14:textId="0469BDFC" w:rsidR="00AD4DD5" w:rsidRPr="00E90ADA" w:rsidRDefault="001C36D9" w:rsidP="00AD4DD5">
      <w:pPr>
        <w:pStyle w:val="IsBbrdtext"/>
        <w:rPr>
          <w:rFonts w:ascii="Dyslexie" w:hAnsi="Dyslexie"/>
        </w:rPr>
      </w:pPr>
      <w:r w:rsidRPr="00E90ADA">
        <w:rPr>
          <w:rFonts w:ascii="Dyslexie" w:hAnsi="Dyslexie"/>
        </w:rPr>
        <w:t>LokA (Gunnar</w:t>
      </w:r>
      <w:r w:rsidR="009A52FC" w:rsidRPr="00E90ADA">
        <w:rPr>
          <w:rFonts w:ascii="Dyslexie" w:hAnsi="Dyslexie"/>
        </w:rPr>
        <w:t>)</w:t>
      </w:r>
    </w:p>
    <w:p w14:paraId="12F0D65C" w14:textId="3E65E611" w:rsidR="0055213A" w:rsidRPr="00E90ADA" w:rsidRDefault="00366C48" w:rsidP="009A52FC">
      <w:pPr>
        <w:pStyle w:val="IsBtext"/>
        <w:rPr>
          <w:rFonts w:ascii="Dyslexie" w:hAnsi="Dyslexie"/>
        </w:rPr>
      </w:pPr>
      <w:r w:rsidRPr="00E90ADA">
        <w:rPr>
          <w:rFonts w:ascii="Dyslexie" w:hAnsi="Dyslexie"/>
        </w:rPr>
        <w:t>-</w:t>
      </w:r>
    </w:p>
    <w:p w14:paraId="15990D5E" w14:textId="71F55DAD" w:rsidR="0022354E" w:rsidRPr="00E90ADA" w:rsidRDefault="00E72BB1" w:rsidP="0022354E">
      <w:pPr>
        <w:pStyle w:val="IsBbrdtext"/>
        <w:rPr>
          <w:rFonts w:ascii="Dyslexie" w:hAnsi="Dyslexie"/>
        </w:rPr>
      </w:pPr>
      <w:r w:rsidRPr="00E90ADA">
        <w:rPr>
          <w:rFonts w:ascii="Dyslexie" w:hAnsi="Dyslexie"/>
        </w:rPr>
        <w:t>MoGen (Chris</w:t>
      </w:r>
      <w:r w:rsidR="009A52FC" w:rsidRPr="00E90ADA">
        <w:rPr>
          <w:rFonts w:ascii="Dyslexie" w:hAnsi="Dyslexie"/>
        </w:rPr>
        <w:t>)</w:t>
      </w:r>
    </w:p>
    <w:p w14:paraId="2BA285FF" w14:textId="02090676" w:rsidR="0022354E" w:rsidRPr="00E90ADA" w:rsidRDefault="00E90ADA" w:rsidP="0022354E">
      <w:pPr>
        <w:pStyle w:val="IsBtext"/>
        <w:rPr>
          <w:rFonts w:ascii="Dyslexie" w:hAnsi="Dyslexie"/>
        </w:rPr>
      </w:pPr>
      <w:r w:rsidRPr="00E90ADA">
        <w:rPr>
          <w:rFonts w:ascii="Dyslexie" w:hAnsi="Dyslexie"/>
          <w:shd w:val="clear" w:color="auto" w:fill="FFFFFF"/>
        </w:rPr>
        <w:lastRenderedPageBreak/>
        <w:t>Utredningsgruppen har fortsatt utredningen</w:t>
      </w:r>
      <w:r w:rsidRPr="00E90ADA">
        <w:rPr>
          <w:rFonts w:ascii="Dyslexie" w:hAnsi="Dyslexie"/>
          <w:shd w:val="clear" w:color="auto" w:fill="FFFFFF"/>
        </w:rPr>
        <w:t xml:space="preserve"> </w:t>
      </w:r>
      <w:r w:rsidR="00366C48" w:rsidRPr="00E90ADA">
        <w:rPr>
          <w:rFonts w:ascii="Dyslexie" w:hAnsi="Dyslexie"/>
        </w:rPr>
        <w:t>om faddrarna som var ute med nollan</w:t>
      </w:r>
      <w:r w:rsidR="004F302D" w:rsidRPr="00E90ADA">
        <w:rPr>
          <w:rFonts w:ascii="Dyslexie" w:hAnsi="Dyslexie"/>
        </w:rPr>
        <w:t xml:space="preserve"> under mottagningen. Har pratat med A</w:t>
      </w:r>
      <w:r w:rsidR="00366C48" w:rsidRPr="00E90ADA">
        <w:rPr>
          <w:rFonts w:ascii="Dyslexie" w:hAnsi="Dyslexie"/>
        </w:rPr>
        <w:t xml:space="preserve">ston som är </w:t>
      </w:r>
      <w:bookmarkStart w:id="0" w:name="_GoBack"/>
      <w:bookmarkEnd w:id="0"/>
      <w:r w:rsidR="00366C48" w:rsidRPr="00E90ADA">
        <w:rPr>
          <w:rFonts w:ascii="Dyslexie" w:hAnsi="Dyslexie"/>
        </w:rPr>
        <w:t>ansvarig för tackgasquen, preliminärt datum 1 december.</w:t>
      </w:r>
    </w:p>
    <w:p w14:paraId="14FB5FFB" w14:textId="6F199601" w:rsidR="0022354E" w:rsidRPr="00E90ADA" w:rsidRDefault="009A52FC" w:rsidP="0022354E">
      <w:pPr>
        <w:pStyle w:val="IsBbrdtext"/>
        <w:rPr>
          <w:rFonts w:ascii="Dyslexie" w:hAnsi="Dyslexie"/>
        </w:rPr>
      </w:pPr>
      <w:r w:rsidRPr="00E90ADA">
        <w:rPr>
          <w:rFonts w:ascii="Dyslexie" w:hAnsi="Dyslexie"/>
        </w:rPr>
        <w:t>Pangeriet (Chris)</w:t>
      </w:r>
    </w:p>
    <w:p w14:paraId="3D7625EC" w14:textId="0D3F9C1E" w:rsidR="0022354E" w:rsidRPr="00E90ADA" w:rsidRDefault="00366C48" w:rsidP="0022354E">
      <w:pPr>
        <w:pStyle w:val="IsBtext"/>
        <w:rPr>
          <w:rFonts w:ascii="Dyslexie" w:hAnsi="Dyslexie"/>
        </w:rPr>
      </w:pPr>
      <w:r w:rsidRPr="00E90ADA">
        <w:rPr>
          <w:rFonts w:ascii="Dyslexie" w:hAnsi="Dyslexie"/>
        </w:rPr>
        <w:t>Ska planera en kickoff som ska finansieras privat då det inte finns budgeterat</w:t>
      </w:r>
    </w:p>
    <w:p w14:paraId="36F1AF2D" w14:textId="439C9DE6" w:rsidR="0022354E" w:rsidRPr="00E90ADA" w:rsidRDefault="009A52FC" w:rsidP="0022354E">
      <w:pPr>
        <w:pStyle w:val="IsBbrdtext"/>
        <w:rPr>
          <w:rFonts w:ascii="Dyslexie" w:hAnsi="Dyslexie"/>
        </w:rPr>
      </w:pPr>
      <w:r w:rsidRPr="00E90ADA">
        <w:rPr>
          <w:rFonts w:ascii="Dyslexie" w:hAnsi="Dyslexie"/>
        </w:rPr>
        <w:t>QM (Peter)</w:t>
      </w:r>
    </w:p>
    <w:p w14:paraId="3C5FA74C" w14:textId="09E75874" w:rsidR="0022354E" w:rsidRPr="00E90ADA" w:rsidRDefault="00E90ADA" w:rsidP="0022354E">
      <w:pPr>
        <w:pStyle w:val="IsBtext"/>
        <w:rPr>
          <w:rFonts w:ascii="Dyslexie" w:hAnsi="Dyslexie"/>
        </w:rPr>
      </w:pPr>
      <w:r>
        <w:rPr>
          <w:rFonts w:ascii="Dyslexie" w:hAnsi="Dyslexie"/>
        </w:rPr>
        <w:t>Vi är tvungna att skjuta fram</w:t>
      </w:r>
      <w:r w:rsidR="00C05F34" w:rsidRPr="00E90ADA">
        <w:rPr>
          <w:rFonts w:ascii="Dyslexie" w:hAnsi="Dyslexie"/>
        </w:rPr>
        <w:t xml:space="preserve"> finsittningen pga motionen om subventionering till alperna. Vi kommer ha en gasque med flempan.</w:t>
      </w:r>
    </w:p>
    <w:p w14:paraId="297F1F8A" w14:textId="6A625765" w:rsidR="0022354E" w:rsidRPr="00E90ADA" w:rsidRDefault="009A52FC" w:rsidP="0022354E">
      <w:pPr>
        <w:pStyle w:val="IsBbrdtext"/>
        <w:rPr>
          <w:rFonts w:ascii="Dyslexie" w:hAnsi="Dyslexie"/>
        </w:rPr>
      </w:pPr>
      <w:r w:rsidRPr="00E90ADA">
        <w:rPr>
          <w:rFonts w:ascii="Dyslexie" w:hAnsi="Dyslexie"/>
        </w:rPr>
        <w:t>SN (Linnea)</w:t>
      </w:r>
    </w:p>
    <w:p w14:paraId="07F638D9" w14:textId="15B20A9C" w:rsidR="0022354E" w:rsidRPr="00E90ADA" w:rsidRDefault="00C05F34" w:rsidP="0022354E">
      <w:pPr>
        <w:pStyle w:val="IsBtext"/>
        <w:rPr>
          <w:rFonts w:ascii="Dyslexie" w:hAnsi="Dyslexie"/>
        </w:rPr>
      </w:pPr>
      <w:r w:rsidRPr="00E90ADA">
        <w:rPr>
          <w:rFonts w:ascii="Dyslexie" w:hAnsi="Dyslexie"/>
        </w:rPr>
        <w:t>Påminnelse om att folk ska fylla i enkäten pga missnöje med dom nya tentareglerna, formuläret ligger på facebook.</w:t>
      </w:r>
    </w:p>
    <w:p w14:paraId="63906BDB" w14:textId="376A7570" w:rsidR="00AB26ED" w:rsidRPr="00E90ADA" w:rsidRDefault="00AD4DD5" w:rsidP="007936AF">
      <w:pPr>
        <w:pStyle w:val="IsBunderrubrik"/>
        <w:rPr>
          <w:rFonts w:ascii="Dyslexie" w:hAnsi="Dyslexie"/>
        </w:rPr>
      </w:pPr>
      <w:r w:rsidRPr="00E90ADA">
        <w:rPr>
          <w:rFonts w:ascii="Dyslexie" w:hAnsi="Dyslexie"/>
        </w:rPr>
        <w:tab/>
      </w:r>
      <w:r w:rsidR="007F6D75" w:rsidRPr="00E90ADA">
        <w:rPr>
          <w:rFonts w:ascii="Dyslexie" w:hAnsi="Dyslexie"/>
        </w:rPr>
        <w:t>K</w:t>
      </w:r>
      <w:r w:rsidR="001C56E1" w:rsidRPr="00E90ADA">
        <w:rPr>
          <w:rFonts w:ascii="Dyslexie" w:hAnsi="Dyslexie"/>
        </w:rPr>
        <w:t>årfullmäktige</w:t>
      </w:r>
      <w:r w:rsidR="004A5904" w:rsidRPr="00E90ADA">
        <w:rPr>
          <w:rFonts w:ascii="Dyslexie" w:hAnsi="Dyslexie"/>
        </w:rPr>
        <w:t>, K</w:t>
      </w:r>
      <w:r w:rsidR="001C56E1" w:rsidRPr="00E90ADA">
        <w:rPr>
          <w:rFonts w:ascii="Dyslexie" w:hAnsi="Dyslexie"/>
        </w:rPr>
        <w:t>årstyrelsen</w:t>
      </w:r>
    </w:p>
    <w:p w14:paraId="765C95BD" w14:textId="1C161733" w:rsidR="00AD4DD5" w:rsidRPr="00E90ADA" w:rsidRDefault="00AD4DD5" w:rsidP="00AD4DD5">
      <w:pPr>
        <w:pStyle w:val="IsBbrdtext"/>
        <w:rPr>
          <w:rFonts w:ascii="Dyslexie" w:hAnsi="Dyslexie"/>
        </w:rPr>
      </w:pPr>
      <w:r w:rsidRPr="00E90ADA">
        <w:rPr>
          <w:rFonts w:ascii="Dyslexie" w:hAnsi="Dyslexie"/>
        </w:rPr>
        <w:t>KF</w:t>
      </w:r>
      <w:r w:rsidR="00E72BB1" w:rsidRPr="00E90ADA">
        <w:rPr>
          <w:rFonts w:ascii="Dyslexie" w:hAnsi="Dyslexie"/>
        </w:rPr>
        <w:t xml:space="preserve"> (Chris</w:t>
      </w:r>
      <w:r w:rsidR="00CC21D2" w:rsidRPr="00E90ADA">
        <w:rPr>
          <w:rFonts w:ascii="Dyslexie" w:hAnsi="Dyslexie"/>
        </w:rPr>
        <w:t>)</w:t>
      </w:r>
    </w:p>
    <w:p w14:paraId="3C5C428A" w14:textId="49258AC1" w:rsidR="0055213A" w:rsidRPr="00E90ADA" w:rsidRDefault="00C05F34" w:rsidP="0055213A">
      <w:pPr>
        <w:pStyle w:val="IsBtext"/>
        <w:rPr>
          <w:rFonts w:ascii="Dyslexie" w:hAnsi="Dyslexie"/>
        </w:rPr>
      </w:pPr>
      <w:r w:rsidRPr="00E90ADA">
        <w:rPr>
          <w:rFonts w:ascii="Dyslexie" w:hAnsi="Dyslexie"/>
        </w:rPr>
        <w:t xml:space="preserve">Det nya fyllnadsvalet pågår, högre valdeltagande i år. </w:t>
      </w:r>
    </w:p>
    <w:p w14:paraId="116CEE69" w14:textId="690EC9CF" w:rsidR="00AD4DD5" w:rsidRPr="00E90ADA" w:rsidRDefault="00BC5FE9" w:rsidP="00AD4DD5">
      <w:pPr>
        <w:pStyle w:val="IsBbrdtext"/>
        <w:rPr>
          <w:rFonts w:ascii="Dyslexie" w:hAnsi="Dyslexie"/>
        </w:rPr>
      </w:pPr>
      <w:r w:rsidRPr="00E90ADA">
        <w:rPr>
          <w:rFonts w:ascii="Dyslexie" w:hAnsi="Dyslexie"/>
        </w:rPr>
        <w:t>KS</w:t>
      </w:r>
    </w:p>
    <w:p w14:paraId="3A718E09" w14:textId="3162CA4F" w:rsidR="0055213A" w:rsidRPr="00E90ADA" w:rsidRDefault="0055213A" w:rsidP="0055213A">
      <w:pPr>
        <w:pStyle w:val="IsBtext"/>
        <w:rPr>
          <w:rFonts w:ascii="Dyslexie" w:hAnsi="Dyslexie"/>
        </w:rPr>
      </w:pPr>
      <w:r w:rsidRPr="00E90ADA">
        <w:rPr>
          <w:rFonts w:ascii="Dyslexie" w:hAnsi="Dyslexie"/>
        </w:rPr>
        <w:t>Ej närvarande</w:t>
      </w:r>
    </w:p>
    <w:p w14:paraId="3686A825" w14:textId="5BAAFAA9" w:rsidR="00DF13D5" w:rsidRPr="00E90ADA" w:rsidRDefault="00AD4DD5" w:rsidP="007936AF">
      <w:pPr>
        <w:pStyle w:val="IsBunderrubrik"/>
        <w:rPr>
          <w:rFonts w:ascii="Dyslexie" w:hAnsi="Dyslexie"/>
        </w:rPr>
      </w:pPr>
      <w:r w:rsidRPr="00E90ADA">
        <w:rPr>
          <w:rFonts w:ascii="Dyslexie" w:hAnsi="Dyslexie"/>
        </w:rPr>
        <w:tab/>
      </w:r>
      <w:r w:rsidR="004A5904" w:rsidRPr="00E90ADA">
        <w:rPr>
          <w:rFonts w:ascii="Dyslexie" w:hAnsi="Dyslexie"/>
        </w:rPr>
        <w:t xml:space="preserve">Övriga </w:t>
      </w:r>
    </w:p>
    <w:p w14:paraId="66ED6962" w14:textId="3DB76872" w:rsidR="00DF13D5" w:rsidRPr="00E90ADA" w:rsidRDefault="007F6D75" w:rsidP="00CC21D2">
      <w:pPr>
        <w:pStyle w:val="IsBbrdtext"/>
        <w:rPr>
          <w:rFonts w:ascii="Dyslexie" w:hAnsi="Dyslexie"/>
        </w:rPr>
      </w:pPr>
      <w:r w:rsidRPr="00E90ADA">
        <w:rPr>
          <w:rFonts w:ascii="Dyslexie" w:hAnsi="Dyslexie"/>
        </w:rPr>
        <w:t>Revisorer (Hanna/Jenny E)</w:t>
      </w:r>
    </w:p>
    <w:p w14:paraId="3EA8B034" w14:textId="46E91978" w:rsidR="00CC21D2" w:rsidRPr="00E90ADA" w:rsidRDefault="00C05F34" w:rsidP="00CC21D2">
      <w:pPr>
        <w:pStyle w:val="IsBtext"/>
        <w:rPr>
          <w:rFonts w:ascii="Dyslexie" w:hAnsi="Dyslexie"/>
        </w:rPr>
      </w:pPr>
      <w:r w:rsidRPr="00E90ADA">
        <w:rPr>
          <w:rFonts w:ascii="Dyslexie" w:hAnsi="Dyslexie"/>
        </w:rPr>
        <w:t>-</w:t>
      </w:r>
    </w:p>
    <w:p w14:paraId="3CF0BB8E" w14:textId="37D1F8EA" w:rsidR="00DF13D5" w:rsidRPr="00E90ADA" w:rsidRDefault="004A5904" w:rsidP="0055213A">
      <w:pPr>
        <w:pStyle w:val="IsB"/>
        <w:ind w:left="852"/>
        <w:rPr>
          <w:rFonts w:ascii="Dyslexie" w:hAnsi="Dyslexie"/>
        </w:rPr>
      </w:pPr>
      <w:r w:rsidRPr="00E90ADA">
        <w:rPr>
          <w:rFonts w:ascii="Dyslexie" w:hAnsi="Dyslexie"/>
        </w:rPr>
        <w:t>B</w:t>
      </w:r>
      <w:r w:rsidR="00BF7990" w:rsidRPr="00E90ADA">
        <w:rPr>
          <w:rFonts w:ascii="Dyslexie" w:hAnsi="Dyslexie"/>
        </w:rPr>
        <w:t>ordlagda b</w:t>
      </w:r>
      <w:r w:rsidRPr="00E90ADA">
        <w:rPr>
          <w:rFonts w:ascii="Dyslexie" w:hAnsi="Dyslexie"/>
        </w:rPr>
        <w:t>esluts- och diskussionspunkter</w:t>
      </w:r>
    </w:p>
    <w:p w14:paraId="6064AF34" w14:textId="2A489AE8" w:rsidR="00C05F34" w:rsidRPr="00E90ADA" w:rsidRDefault="00C05F34" w:rsidP="00C05F34">
      <w:pPr>
        <w:pStyle w:val="IsBunderrubrik"/>
        <w:rPr>
          <w:rFonts w:ascii="Dyslexie" w:hAnsi="Dyslexie"/>
        </w:rPr>
      </w:pPr>
      <w:r w:rsidRPr="00E90ADA">
        <w:rPr>
          <w:rFonts w:ascii="Dyslexie" w:hAnsi="Dyslexie"/>
        </w:rPr>
        <w:t>Projektor/städschema</w:t>
      </w:r>
    </w:p>
    <w:p w14:paraId="3E6B80FC" w14:textId="3A34FB3F" w:rsidR="00C05F34" w:rsidRPr="00E90ADA" w:rsidRDefault="00C05F34" w:rsidP="00C05F34">
      <w:pPr>
        <w:pStyle w:val="IsBbrdtext"/>
        <w:rPr>
          <w:rFonts w:ascii="Dyslexie" w:hAnsi="Dyslexie"/>
        </w:rPr>
      </w:pPr>
      <w:r w:rsidRPr="00E90ADA">
        <w:rPr>
          <w:rFonts w:ascii="Dyslexie" w:hAnsi="Dyslexie"/>
        </w:rPr>
        <w:t>Inget att tillägga</w:t>
      </w:r>
    </w:p>
    <w:p w14:paraId="44A25C69" w14:textId="668D4D9F" w:rsidR="00C05F34" w:rsidRPr="00E90ADA" w:rsidRDefault="00C05F34" w:rsidP="00C05F34">
      <w:pPr>
        <w:pStyle w:val="IsBunderrubrik"/>
        <w:rPr>
          <w:rFonts w:ascii="Dyslexie" w:hAnsi="Dyslexie"/>
        </w:rPr>
      </w:pPr>
      <w:r w:rsidRPr="00E90ADA">
        <w:rPr>
          <w:rFonts w:ascii="Dyslexie" w:hAnsi="Dyslexie"/>
        </w:rPr>
        <w:t>Ny lokal/nycklar</w:t>
      </w:r>
    </w:p>
    <w:p w14:paraId="13C43CC3" w14:textId="514BFA7D" w:rsidR="00C05F34" w:rsidRPr="00E90ADA" w:rsidRDefault="00C05F34" w:rsidP="00C05F34">
      <w:pPr>
        <w:pStyle w:val="IsBbrdtext"/>
        <w:rPr>
          <w:rFonts w:ascii="Dyslexie" w:hAnsi="Dyslexie"/>
        </w:rPr>
      </w:pPr>
      <w:r w:rsidRPr="00E90ADA">
        <w:rPr>
          <w:rFonts w:ascii="Dyslexie" w:hAnsi="Dyslexie"/>
        </w:rPr>
        <w:t>Inget att tillägga</w:t>
      </w:r>
    </w:p>
    <w:p w14:paraId="5D75792E" w14:textId="18626E5D" w:rsidR="00C05F34" w:rsidRPr="00E90ADA" w:rsidRDefault="00C05F34" w:rsidP="00C05F34">
      <w:pPr>
        <w:pStyle w:val="IsBunderrubrik"/>
        <w:rPr>
          <w:rFonts w:ascii="Dyslexie" w:hAnsi="Dyslexie"/>
        </w:rPr>
      </w:pPr>
      <w:r w:rsidRPr="00E90ADA">
        <w:rPr>
          <w:rFonts w:ascii="Dyslexie" w:hAnsi="Dyslexie"/>
        </w:rPr>
        <w:t>Polisregister</w:t>
      </w:r>
    </w:p>
    <w:p w14:paraId="6AD56A78" w14:textId="4C969870" w:rsidR="00C05F34" w:rsidRPr="00E90ADA" w:rsidRDefault="00C05F34" w:rsidP="00C05F34">
      <w:pPr>
        <w:pStyle w:val="IsBunderrubrik"/>
        <w:rPr>
          <w:rFonts w:ascii="Dyslexie" w:hAnsi="Dyslexie"/>
        </w:rPr>
      </w:pPr>
      <w:r w:rsidRPr="00E90ADA">
        <w:rPr>
          <w:rFonts w:ascii="Dyslexie" w:hAnsi="Dyslexie"/>
        </w:rPr>
        <w:t>Ismaskin</w:t>
      </w:r>
    </w:p>
    <w:p w14:paraId="1330A780" w14:textId="4862F0B5" w:rsidR="00C05F34" w:rsidRPr="00E90ADA" w:rsidRDefault="00C05F34" w:rsidP="00C05F34">
      <w:pPr>
        <w:pStyle w:val="IsBbrdtext"/>
        <w:rPr>
          <w:rFonts w:ascii="Dyslexie" w:hAnsi="Dyslexie"/>
        </w:rPr>
      </w:pPr>
      <w:r w:rsidRPr="00E90ADA">
        <w:rPr>
          <w:rFonts w:ascii="Dyslexie" w:hAnsi="Dyslexie"/>
        </w:rPr>
        <w:t>QM ansvarar för att köpa in en ismaskin.</w:t>
      </w:r>
    </w:p>
    <w:p w14:paraId="41F159E6" w14:textId="77777777" w:rsidR="00BF7990" w:rsidRPr="00E90ADA" w:rsidRDefault="00BF7990" w:rsidP="00BF7990">
      <w:pPr>
        <w:pStyle w:val="IsB"/>
        <w:ind w:left="852"/>
        <w:rPr>
          <w:rFonts w:ascii="Dyslexie" w:hAnsi="Dyslexie"/>
        </w:rPr>
      </w:pPr>
      <w:r w:rsidRPr="00E90ADA">
        <w:rPr>
          <w:rFonts w:ascii="Dyslexie" w:hAnsi="Dyslexie"/>
        </w:rPr>
        <w:t>Besluts- och diskussionspunkter</w:t>
      </w:r>
    </w:p>
    <w:p w14:paraId="6312A6EB" w14:textId="654E0D22" w:rsidR="00BF7990" w:rsidRPr="00E90ADA" w:rsidRDefault="00C05F34" w:rsidP="00BF7990">
      <w:pPr>
        <w:pStyle w:val="IsBunderrubrik"/>
        <w:rPr>
          <w:rFonts w:ascii="Dyslexie" w:hAnsi="Dyslexie"/>
        </w:rPr>
      </w:pPr>
      <w:r w:rsidRPr="00E90ADA">
        <w:rPr>
          <w:rFonts w:ascii="Dyslexie" w:hAnsi="Dyslexie"/>
        </w:rPr>
        <w:t>Föregående protokoll tillgänglighet</w:t>
      </w:r>
    </w:p>
    <w:p w14:paraId="3838D220" w14:textId="0712F8D1" w:rsidR="00C05F34" w:rsidRPr="00E90ADA" w:rsidRDefault="00C05F34" w:rsidP="00C05F34">
      <w:pPr>
        <w:pStyle w:val="IsBbrdtext"/>
        <w:rPr>
          <w:rFonts w:ascii="Dyslexie" w:hAnsi="Dyslexie"/>
        </w:rPr>
      </w:pPr>
      <w:r w:rsidRPr="00E90ADA">
        <w:rPr>
          <w:rFonts w:ascii="Dyslexie" w:hAnsi="Dyslexie"/>
        </w:rPr>
        <w:t>Enligt våra stadgar ska våra protokoll</w:t>
      </w:r>
      <w:r w:rsidR="00A72B75" w:rsidRPr="00E90ADA">
        <w:rPr>
          <w:rFonts w:ascii="Dyslexie" w:hAnsi="Dyslexie"/>
        </w:rPr>
        <w:t xml:space="preserve"> från styrelsemöten och sektionsmöten</w:t>
      </w:r>
      <w:r w:rsidRPr="00E90ADA">
        <w:rPr>
          <w:rFonts w:ascii="Dyslexie" w:hAnsi="Dyslexie"/>
        </w:rPr>
        <w:t xml:space="preserve"> finnas tillgängligt för alla på hemsidan, </w:t>
      </w:r>
      <w:r w:rsidR="00A72B75" w:rsidRPr="00E90ADA">
        <w:rPr>
          <w:rFonts w:ascii="Dyslexie" w:hAnsi="Dyslexie"/>
        </w:rPr>
        <w:t>det måste bättras.</w:t>
      </w:r>
    </w:p>
    <w:p w14:paraId="2906ADBD" w14:textId="3F9AFF16" w:rsidR="00BF7990" w:rsidRPr="00E90ADA" w:rsidRDefault="00BF7990" w:rsidP="00C05F34">
      <w:pPr>
        <w:pStyle w:val="IsBbrdtext"/>
        <w:numPr>
          <w:ilvl w:val="0"/>
          <w:numId w:val="0"/>
        </w:numPr>
        <w:rPr>
          <w:rFonts w:ascii="Dyslexie" w:hAnsi="Dyslexie"/>
        </w:rPr>
      </w:pPr>
    </w:p>
    <w:p w14:paraId="7A580016" w14:textId="198CE9AC" w:rsidR="00AB26ED" w:rsidRPr="00E90ADA" w:rsidRDefault="00A72B75" w:rsidP="00BF7990">
      <w:pPr>
        <w:pStyle w:val="IsBunderrubrik"/>
        <w:rPr>
          <w:rFonts w:ascii="Dyslexie" w:hAnsi="Dyslexie"/>
        </w:rPr>
      </w:pPr>
      <w:r w:rsidRPr="00E90ADA">
        <w:rPr>
          <w:rFonts w:ascii="Dyslexie" w:hAnsi="Dyslexie"/>
        </w:rPr>
        <w:t xml:space="preserve">PM, Vart finns </w:t>
      </w:r>
      <w:proofErr w:type="gramStart"/>
      <w:r w:rsidRPr="00E90ADA">
        <w:rPr>
          <w:rFonts w:ascii="Dyslexie" w:hAnsi="Dyslexie"/>
        </w:rPr>
        <w:t>dom</w:t>
      </w:r>
      <w:proofErr w:type="gramEnd"/>
      <w:r w:rsidRPr="00E90ADA">
        <w:rPr>
          <w:rFonts w:ascii="Dyslexie" w:hAnsi="Dyslexie"/>
        </w:rPr>
        <w:t>?</w:t>
      </w:r>
    </w:p>
    <w:p w14:paraId="609043FB" w14:textId="456AA199" w:rsidR="00A72B75" w:rsidRPr="00E90ADA" w:rsidRDefault="00A72B75" w:rsidP="00A72B75">
      <w:pPr>
        <w:pStyle w:val="IsBbrdtext"/>
        <w:rPr>
          <w:rFonts w:ascii="Dyslexie" w:hAnsi="Dyslexie"/>
        </w:rPr>
      </w:pPr>
      <w:r w:rsidRPr="00E90ADA">
        <w:rPr>
          <w:rFonts w:ascii="Dyslexie" w:hAnsi="Dyslexie"/>
        </w:rPr>
        <w:t>Det ska finnas förklaringar för hur man jobbar, nåt sånt finns inte.</w:t>
      </w:r>
    </w:p>
    <w:p w14:paraId="26C63909" w14:textId="14943F31" w:rsidR="00A72B75" w:rsidRPr="00E90ADA" w:rsidRDefault="00A72B75" w:rsidP="00A72B75">
      <w:pPr>
        <w:pStyle w:val="IsBunderrubrik"/>
        <w:rPr>
          <w:rFonts w:ascii="Dyslexie" w:hAnsi="Dyslexie"/>
        </w:rPr>
      </w:pPr>
      <w:r w:rsidRPr="00E90ADA">
        <w:rPr>
          <w:rFonts w:ascii="Dyslexie" w:hAnsi="Dyslexie"/>
        </w:rPr>
        <w:lastRenderedPageBreak/>
        <w:t>BBQ mogen-ÖL</w:t>
      </w:r>
    </w:p>
    <w:p w14:paraId="4DD8E349" w14:textId="4AFDA477" w:rsidR="00A72B75" w:rsidRPr="00E90ADA" w:rsidRDefault="00A72B75" w:rsidP="00A72B75">
      <w:pPr>
        <w:pStyle w:val="IsBbrdtext"/>
        <w:rPr>
          <w:rFonts w:ascii="Dyslexie" w:hAnsi="Dyslexie"/>
        </w:rPr>
      </w:pPr>
      <w:r w:rsidRPr="00E90ADA">
        <w:rPr>
          <w:rFonts w:ascii="Dyslexie" w:hAnsi="Dyslexie"/>
        </w:rPr>
        <w:t xml:space="preserve">Vem äger mottagningsölen? Just nu står den bara och blir dålig i förrådet, vi fick ha pumpen längre för att BBQ skulle sälja ölen. BBQ sålde inte ölen när dom hade chansen. </w:t>
      </w:r>
      <w:r w:rsidR="0096635F" w:rsidRPr="00E90ADA">
        <w:rPr>
          <w:rFonts w:ascii="Dyslexie" w:hAnsi="Dyslexie"/>
        </w:rPr>
        <w:t>Undersök det minsta beloppet vi kan sälja ölen för så vi blir av med den. Punkten bordläggs.</w:t>
      </w:r>
    </w:p>
    <w:p w14:paraId="2AE7D8E5" w14:textId="7A3F07AD" w:rsidR="0096635F" w:rsidRPr="00E90ADA" w:rsidRDefault="0096635F" w:rsidP="0096635F">
      <w:pPr>
        <w:pStyle w:val="IsBunderrubrik"/>
        <w:rPr>
          <w:rFonts w:ascii="Dyslexie" w:hAnsi="Dyslexie"/>
        </w:rPr>
      </w:pPr>
      <w:r w:rsidRPr="00E90ADA">
        <w:rPr>
          <w:rFonts w:ascii="Dyslexie" w:hAnsi="Dyslexie"/>
        </w:rPr>
        <w:t xml:space="preserve">Vad innebär ansvarsfriheten som SM1 röstade igenom. </w:t>
      </w:r>
    </w:p>
    <w:p w14:paraId="1B78897C" w14:textId="5F166970" w:rsidR="0096635F" w:rsidRPr="00E90ADA" w:rsidRDefault="0096635F" w:rsidP="0096635F">
      <w:pPr>
        <w:pStyle w:val="IsBbrdtext"/>
        <w:rPr>
          <w:rFonts w:ascii="Dyslexie" w:hAnsi="Dyslexie"/>
        </w:rPr>
      </w:pPr>
      <w:r w:rsidRPr="00E90ADA">
        <w:rPr>
          <w:rFonts w:ascii="Dyslexie" w:hAnsi="Dyslexie"/>
        </w:rPr>
        <w:t>Bordläggs</w:t>
      </w:r>
    </w:p>
    <w:p w14:paraId="7F9B3F18" w14:textId="03E35F8B" w:rsidR="0096635F" w:rsidRPr="00E90ADA" w:rsidRDefault="0096635F" w:rsidP="0096635F">
      <w:pPr>
        <w:pStyle w:val="IsBunderrubrik"/>
        <w:rPr>
          <w:rFonts w:ascii="Dyslexie" w:hAnsi="Dyslexie"/>
        </w:rPr>
      </w:pPr>
      <w:r w:rsidRPr="00E90ADA">
        <w:rPr>
          <w:rFonts w:ascii="Dyslexie" w:hAnsi="Dyslexie"/>
        </w:rPr>
        <w:t>SM4 ska finnas en bilaga på ekonomin i sin helhet</w:t>
      </w:r>
      <w:r w:rsidR="00313ECA" w:rsidRPr="00E90ADA">
        <w:rPr>
          <w:rFonts w:ascii="Dyslexie" w:hAnsi="Dyslexie"/>
        </w:rPr>
        <w:t>/uppdateringar om ekonomin</w:t>
      </w:r>
    </w:p>
    <w:p w14:paraId="01D08212" w14:textId="3511362F" w:rsidR="0096635F" w:rsidRPr="00E90ADA" w:rsidRDefault="0096635F" w:rsidP="0096635F">
      <w:pPr>
        <w:pStyle w:val="IsBbrdtext"/>
        <w:rPr>
          <w:rFonts w:ascii="Dyslexie" w:hAnsi="Dyslexie"/>
        </w:rPr>
      </w:pPr>
      <w:r w:rsidRPr="00E90ADA">
        <w:rPr>
          <w:rFonts w:ascii="Dyslexie" w:hAnsi="Dyslexie"/>
        </w:rPr>
        <w:t>Ingen har en helhetsöver</w:t>
      </w:r>
      <w:r w:rsidR="004F302D" w:rsidRPr="00E90ADA">
        <w:rPr>
          <w:rFonts w:ascii="Dyslexie" w:hAnsi="Dyslexie"/>
        </w:rPr>
        <w:t>blick på hur vår ekonomi ser ut och</w:t>
      </w:r>
      <w:r w:rsidRPr="00E90ADA">
        <w:rPr>
          <w:rFonts w:ascii="Dyslexie" w:hAnsi="Dyslexie"/>
        </w:rPr>
        <w:t xml:space="preserve"> vid SM2 </w:t>
      </w:r>
      <w:r w:rsidR="004F302D" w:rsidRPr="00E90ADA">
        <w:rPr>
          <w:rFonts w:ascii="Dyslexie" w:hAnsi="Dyslexie"/>
        </w:rPr>
        <w:t>så ska ekonomin redovisas.</w:t>
      </w:r>
      <w:r w:rsidRPr="00E90ADA">
        <w:rPr>
          <w:rFonts w:ascii="Dyslexie" w:hAnsi="Dyslexie"/>
        </w:rPr>
        <w:t xml:space="preserve"> </w:t>
      </w:r>
      <w:r w:rsidR="004F302D" w:rsidRPr="00E90ADA">
        <w:rPr>
          <w:rFonts w:ascii="Dyslexie" w:hAnsi="Dyslexie"/>
        </w:rPr>
        <w:t xml:space="preserve">På driven fanns </w:t>
      </w:r>
      <w:r w:rsidRPr="00E90ADA">
        <w:rPr>
          <w:rFonts w:ascii="Dyslexie" w:hAnsi="Dyslexie"/>
        </w:rPr>
        <w:t>det</w:t>
      </w:r>
      <w:r w:rsidR="004F302D" w:rsidRPr="00E90ADA">
        <w:rPr>
          <w:rFonts w:ascii="Dyslexie" w:hAnsi="Dyslexie"/>
        </w:rPr>
        <w:t xml:space="preserve"> bara </w:t>
      </w:r>
      <w:r w:rsidRPr="00E90ADA">
        <w:rPr>
          <w:rFonts w:ascii="Dyslexie" w:hAnsi="Dyslexie"/>
        </w:rPr>
        <w:t>gamla saker som inte inte är relevant idag. Inkomster från FG är inte redovisade. Vi borde ha en rapport en gång i månaden om hur ekonomin ser ut. Alla organ borde rapportera till kassör så vi får bättre koll. För att budgeten ska bli så bra som möjligt så måste alla inköp göras innan årsslutet.</w:t>
      </w:r>
      <w:r w:rsidR="00313ECA" w:rsidRPr="00E90ADA">
        <w:rPr>
          <w:rFonts w:ascii="Dyslexie" w:hAnsi="Dyslexie"/>
        </w:rPr>
        <w:t xml:space="preserve"> Innan SM2 så bö</w:t>
      </w:r>
      <w:r w:rsidR="004F302D" w:rsidRPr="00E90ADA">
        <w:rPr>
          <w:rFonts w:ascii="Dyslexie" w:hAnsi="Dyslexie"/>
        </w:rPr>
        <w:t>r alla som har nåt med organ eller</w:t>
      </w:r>
      <w:r w:rsidR="00313ECA" w:rsidRPr="00E90ADA">
        <w:rPr>
          <w:rFonts w:ascii="Dyslexie" w:hAnsi="Dyslexie"/>
        </w:rPr>
        <w:t xml:space="preserve"> budget</w:t>
      </w:r>
      <w:r w:rsidR="004F302D" w:rsidRPr="00E90ADA">
        <w:rPr>
          <w:rFonts w:ascii="Dyslexie" w:hAnsi="Dyslexie"/>
        </w:rPr>
        <w:t>en</w:t>
      </w:r>
      <w:r w:rsidR="00313ECA" w:rsidRPr="00E90ADA">
        <w:rPr>
          <w:rFonts w:ascii="Dyslexie" w:hAnsi="Dyslexie"/>
        </w:rPr>
        <w:t xml:space="preserve"> att </w:t>
      </w:r>
      <w:r w:rsidR="004F302D" w:rsidRPr="00E90ADA">
        <w:rPr>
          <w:rFonts w:ascii="Dyslexie" w:hAnsi="Dyslexie"/>
        </w:rPr>
        <w:t xml:space="preserve">göra </w:t>
      </w:r>
      <w:r w:rsidR="00313ECA" w:rsidRPr="00E90ADA">
        <w:rPr>
          <w:rFonts w:ascii="Dyslexie" w:hAnsi="Dyslexie"/>
        </w:rPr>
        <w:t>jobba tillsammans så vi får ihop det. Bordläggs.</w:t>
      </w:r>
    </w:p>
    <w:p w14:paraId="1D085377" w14:textId="5926B396" w:rsidR="00DF13D5" w:rsidRPr="00E90ADA" w:rsidRDefault="004A5904" w:rsidP="0055213A">
      <w:pPr>
        <w:pStyle w:val="IsB"/>
        <w:ind w:left="852"/>
        <w:rPr>
          <w:rFonts w:ascii="Dyslexie" w:hAnsi="Dyslexie"/>
        </w:rPr>
      </w:pPr>
      <w:r w:rsidRPr="00E90ADA">
        <w:rPr>
          <w:rFonts w:ascii="Dyslexie" w:hAnsi="Dyslexie"/>
        </w:rPr>
        <w:t xml:space="preserve">Övriga frågor </w:t>
      </w:r>
    </w:p>
    <w:p w14:paraId="74ECE26D" w14:textId="6EF9A4AE" w:rsidR="0055213A" w:rsidRPr="00E90ADA" w:rsidRDefault="00313ECA" w:rsidP="007936AF">
      <w:pPr>
        <w:pStyle w:val="IsBunderrubrik"/>
        <w:rPr>
          <w:rFonts w:ascii="Dyslexie" w:hAnsi="Dyslexie"/>
        </w:rPr>
      </w:pPr>
      <w:r w:rsidRPr="00E90ADA">
        <w:rPr>
          <w:rFonts w:ascii="Dyslexie" w:hAnsi="Dyslexie"/>
        </w:rPr>
        <w:t>Mogen rapport/papper</w:t>
      </w:r>
    </w:p>
    <w:p w14:paraId="68B40F05" w14:textId="22362FCE" w:rsidR="00313ECA" w:rsidRPr="00E90ADA" w:rsidRDefault="00313ECA" w:rsidP="00313ECA">
      <w:pPr>
        <w:pStyle w:val="IsBbrdtext"/>
        <w:rPr>
          <w:rFonts w:ascii="Dyslexie" w:hAnsi="Dyslexie"/>
        </w:rPr>
      </w:pPr>
      <w:r w:rsidRPr="00E90ADA">
        <w:rPr>
          <w:rFonts w:ascii="Dyslexie" w:hAnsi="Dyslexie"/>
        </w:rPr>
        <w:t>Haft möten med THS angående att folk kände sig illa behandlade under mottagningen, vi ska fixa ett PM för att liknade situationer ska undvikas i framtiden.</w:t>
      </w:r>
    </w:p>
    <w:p w14:paraId="5DDD0B5D" w14:textId="1BAA20AB" w:rsidR="0055213A" w:rsidRPr="00E90ADA" w:rsidRDefault="0055213A" w:rsidP="00313ECA">
      <w:pPr>
        <w:pStyle w:val="IsBbrdtext"/>
        <w:numPr>
          <w:ilvl w:val="0"/>
          <w:numId w:val="0"/>
        </w:numPr>
        <w:ind w:left="1702"/>
        <w:rPr>
          <w:rFonts w:ascii="Dyslexie" w:hAnsi="Dyslexie"/>
        </w:rPr>
      </w:pPr>
    </w:p>
    <w:p w14:paraId="6376BF4A" w14:textId="16C899D1" w:rsidR="00AB26ED" w:rsidRPr="00E90ADA" w:rsidRDefault="00313ECA" w:rsidP="00B625A5">
      <w:pPr>
        <w:pStyle w:val="IsBunderrubrik"/>
        <w:rPr>
          <w:rFonts w:ascii="Dyslexie" w:hAnsi="Dyslexie"/>
        </w:rPr>
      </w:pPr>
      <w:proofErr w:type="spellStart"/>
      <w:r w:rsidRPr="00E90ADA">
        <w:rPr>
          <w:rFonts w:ascii="Dyslexie" w:hAnsi="Dyslexie"/>
        </w:rPr>
        <w:t>Pangerietbudget</w:t>
      </w:r>
      <w:proofErr w:type="spellEnd"/>
    </w:p>
    <w:p w14:paraId="0D79DAB9" w14:textId="1D41CD60" w:rsidR="00313ECA" w:rsidRPr="00E90ADA" w:rsidRDefault="00313ECA" w:rsidP="00313ECA">
      <w:pPr>
        <w:pStyle w:val="IsBbrdtext"/>
        <w:rPr>
          <w:rFonts w:ascii="Dyslexie" w:hAnsi="Dyslexie"/>
        </w:rPr>
      </w:pPr>
      <w:r w:rsidRPr="00E90ADA">
        <w:rPr>
          <w:rFonts w:ascii="Dyslexie" w:hAnsi="Dyslexie"/>
        </w:rPr>
        <w:t>Vad har hänt med pangeriets budget? Vi har fått okej från förra styrelsen att inte ha en budget. Det har inte funnits nån budget eftersom att vi inte har jobbat med något. Nu är arbetet igång så nu ska vi få fram en budget. Vid SM2 kommer en budget presenteras. Bordläggs</w:t>
      </w:r>
    </w:p>
    <w:p w14:paraId="0070A3F6" w14:textId="73D44C78" w:rsidR="00313ECA" w:rsidRPr="00E90ADA" w:rsidRDefault="00313ECA" w:rsidP="00313ECA">
      <w:pPr>
        <w:pStyle w:val="IsBunderrubrik"/>
        <w:rPr>
          <w:rFonts w:ascii="Dyslexie" w:hAnsi="Dyslexie"/>
        </w:rPr>
      </w:pPr>
      <w:r w:rsidRPr="00E90ADA">
        <w:rPr>
          <w:rFonts w:ascii="Dyslexie" w:hAnsi="Dyslexie"/>
        </w:rPr>
        <w:t>Utrymningsvägar</w:t>
      </w:r>
    </w:p>
    <w:p w14:paraId="7C4EBDCD" w14:textId="32868BA9" w:rsidR="00313ECA" w:rsidRPr="00E90ADA" w:rsidRDefault="00313ECA" w:rsidP="00313ECA">
      <w:pPr>
        <w:pStyle w:val="IsBbrdtext"/>
        <w:rPr>
          <w:rFonts w:ascii="Dyslexie" w:hAnsi="Dyslexie"/>
        </w:rPr>
      </w:pPr>
      <w:r w:rsidRPr="00E90ADA">
        <w:rPr>
          <w:rFonts w:ascii="Dyslexie" w:hAnsi="Dyslexie"/>
        </w:rPr>
        <w:t>I lokalen så fick vi inte upp dörren vid nödutgången när vi skulle ta emot en leverans på grund ut av den lilla bilen som står parkerad framför dörren. Gunnar får lösa det.</w:t>
      </w:r>
    </w:p>
    <w:p w14:paraId="6EA893CE" w14:textId="2A370205" w:rsidR="00313ECA" w:rsidRPr="00E90ADA" w:rsidRDefault="00313ECA" w:rsidP="00313ECA">
      <w:pPr>
        <w:pStyle w:val="IsBunderrubrik"/>
        <w:rPr>
          <w:rFonts w:ascii="Dyslexie" w:hAnsi="Dyslexie"/>
        </w:rPr>
      </w:pPr>
      <w:r w:rsidRPr="00E90ADA">
        <w:rPr>
          <w:rFonts w:ascii="Dyslexie" w:hAnsi="Dyslexie"/>
        </w:rPr>
        <w:t>Ersättning för P-bot</w:t>
      </w:r>
      <w:r w:rsidR="00D400F2" w:rsidRPr="00E90ADA">
        <w:rPr>
          <w:rFonts w:ascii="Dyslexie" w:hAnsi="Dyslexie"/>
        </w:rPr>
        <w:t>/tull</w:t>
      </w:r>
    </w:p>
    <w:p w14:paraId="70E20F5A" w14:textId="70587337" w:rsidR="00D400F2" w:rsidRPr="00E90ADA" w:rsidRDefault="00D400F2" w:rsidP="00D400F2">
      <w:pPr>
        <w:pStyle w:val="IsBbrdtext"/>
        <w:rPr>
          <w:rFonts w:ascii="Dyslexie" w:hAnsi="Dyslexie"/>
        </w:rPr>
      </w:pPr>
      <w:r w:rsidRPr="00E90ADA">
        <w:rPr>
          <w:rFonts w:ascii="Dyslexie" w:hAnsi="Dyslexie"/>
        </w:rPr>
        <w:t>Tobias Bohman vill få ersättning för tullar på 273</w:t>
      </w:r>
      <w:r w:rsidR="004F302D" w:rsidRPr="00E90ADA">
        <w:rPr>
          <w:rFonts w:ascii="Dyslexie" w:hAnsi="Dyslexie"/>
        </w:rPr>
        <w:t xml:space="preserve"> kronor som han körde igenom under mottagningen</w:t>
      </w:r>
      <w:r w:rsidRPr="00E90ADA">
        <w:rPr>
          <w:rFonts w:ascii="Dyslexie" w:hAnsi="Dyslexie"/>
        </w:rPr>
        <w:t>.</w:t>
      </w:r>
    </w:p>
    <w:p w14:paraId="0F2FB150" w14:textId="7F11FBC1" w:rsidR="00D400F2" w:rsidRPr="00E90ADA" w:rsidRDefault="00D400F2" w:rsidP="004F302D">
      <w:pPr>
        <w:pStyle w:val="IsBtext"/>
        <w:rPr>
          <w:rFonts w:ascii="Dyslexie" w:hAnsi="Dyslexie"/>
        </w:rPr>
      </w:pPr>
      <w:r w:rsidRPr="00E90ADA">
        <w:rPr>
          <w:rFonts w:ascii="Dyslexie" w:hAnsi="Dyslexie"/>
        </w:rPr>
        <w:t>Är det mötets mening att ersätta Tobias Bohman</w:t>
      </w:r>
      <w:r w:rsidR="004F302D" w:rsidRPr="00E90ADA">
        <w:rPr>
          <w:rFonts w:ascii="Dyslexie" w:hAnsi="Dyslexie"/>
        </w:rPr>
        <w:t xml:space="preserve"> på 273 kronor</w:t>
      </w:r>
      <w:r w:rsidRPr="00E90ADA">
        <w:rPr>
          <w:rFonts w:ascii="Dyslexie" w:hAnsi="Dyslexie"/>
        </w:rPr>
        <w:t>?</w:t>
      </w:r>
    </w:p>
    <w:p w14:paraId="67F6001A" w14:textId="30502445" w:rsidR="00D400F2" w:rsidRPr="00E90ADA" w:rsidRDefault="00D400F2" w:rsidP="004F302D">
      <w:pPr>
        <w:pStyle w:val="IsBtext"/>
        <w:rPr>
          <w:rFonts w:ascii="Dyslexie" w:hAnsi="Dyslexie"/>
        </w:rPr>
      </w:pPr>
      <w:r w:rsidRPr="00E90ADA">
        <w:rPr>
          <w:rFonts w:ascii="Dyslexie" w:hAnsi="Dyslexie"/>
        </w:rPr>
        <w:t>Bifall</w:t>
      </w:r>
    </w:p>
    <w:p w14:paraId="5D956986" w14:textId="27A94408" w:rsidR="00DF13D5" w:rsidRPr="00E90ADA" w:rsidRDefault="004A5904" w:rsidP="0055213A">
      <w:pPr>
        <w:pStyle w:val="IsB"/>
        <w:ind w:left="852"/>
        <w:rPr>
          <w:rFonts w:ascii="Dyslexie" w:eastAsia="Umpush" w:hAnsi="Dyslexie" w:cs="Umpush"/>
          <w:sz w:val="22"/>
          <w:szCs w:val="22"/>
        </w:rPr>
      </w:pPr>
      <w:r w:rsidRPr="00E90ADA">
        <w:rPr>
          <w:rFonts w:ascii="Dyslexie" w:hAnsi="Dyslexie"/>
        </w:rPr>
        <w:t>Nästa möte</w:t>
      </w:r>
    </w:p>
    <w:p w14:paraId="47FE2C3F" w14:textId="4E73BD60" w:rsidR="00AB26ED" w:rsidRPr="00E90ADA" w:rsidRDefault="008A2832" w:rsidP="00B625A5">
      <w:pPr>
        <w:pStyle w:val="IsBunderrubrik"/>
        <w:rPr>
          <w:rFonts w:ascii="Dyslexie" w:hAnsi="Dyslexie"/>
        </w:rPr>
      </w:pPr>
      <w:r w:rsidRPr="00E90ADA">
        <w:rPr>
          <w:rFonts w:ascii="Dyslexie" w:hAnsi="Dyslexie"/>
        </w:rPr>
        <w:t>T</w:t>
      </w:r>
      <w:r w:rsidR="00BF7990" w:rsidRPr="00E90ADA">
        <w:rPr>
          <w:rFonts w:ascii="Dyslexie" w:hAnsi="Dyslexie"/>
        </w:rPr>
        <w:t>ors</w:t>
      </w:r>
      <w:r w:rsidR="002502A4" w:rsidRPr="00E90ADA">
        <w:rPr>
          <w:rFonts w:ascii="Dyslexie" w:hAnsi="Dyslexie"/>
        </w:rPr>
        <w:t>dag den 16/11</w:t>
      </w:r>
      <w:r w:rsidR="0055213A" w:rsidRPr="00E90ADA">
        <w:rPr>
          <w:rFonts w:ascii="Dyslexie" w:hAnsi="Dyslexie"/>
        </w:rPr>
        <w:t xml:space="preserve"> 2017</w:t>
      </w:r>
    </w:p>
    <w:p w14:paraId="7CF43C4F" w14:textId="1D8C3A67" w:rsidR="00DF13D5" w:rsidRPr="00E90ADA" w:rsidRDefault="004A5904" w:rsidP="0055213A">
      <w:pPr>
        <w:pStyle w:val="IsB"/>
        <w:ind w:left="852"/>
        <w:rPr>
          <w:rFonts w:ascii="Dyslexie" w:hAnsi="Dyslexie"/>
        </w:rPr>
      </w:pPr>
      <w:r w:rsidRPr="00E90ADA">
        <w:rPr>
          <w:rFonts w:ascii="Dyslexie" w:hAnsi="Dyslexie"/>
        </w:rPr>
        <w:t>Mötet avslutas</w:t>
      </w:r>
    </w:p>
    <w:p w14:paraId="21D621B7" w14:textId="0D8C474E" w:rsidR="0055213A" w:rsidRPr="00E90ADA" w:rsidRDefault="0055213A" w:rsidP="008A2832">
      <w:pPr>
        <w:pStyle w:val="IsBunderrubrik"/>
        <w:rPr>
          <w:rFonts w:ascii="Dyslexie" w:hAnsi="Dyslexie"/>
          <w:noProof/>
        </w:rPr>
      </w:pPr>
      <w:r w:rsidRPr="00E90ADA">
        <w:rPr>
          <w:rFonts w:ascii="Dyslexie" w:hAnsi="Dyslexie"/>
          <w:noProof/>
        </w:rPr>
        <w:t xml:space="preserve">Kl. </w:t>
      </w:r>
      <w:r w:rsidR="00D400F2" w:rsidRPr="00E90ADA">
        <w:rPr>
          <w:rFonts w:ascii="Dyslexie" w:hAnsi="Dyslexie"/>
          <w:noProof/>
        </w:rPr>
        <w:t>13:09</w:t>
      </w:r>
    </w:p>
    <w:sectPr w:rsidR="0055213A" w:rsidRPr="00E90ADA" w:rsidSect="00AD0532">
      <w:headerReference w:type="default" r:id="rId9"/>
      <w:footerReference w:type="even" r:id="rId10"/>
      <w:footerReference w:type="default" r:id="rId11"/>
      <w:pgSz w:w="11906" w:h="16838"/>
      <w:pgMar w:top="2736" w:right="1116" w:bottom="1134" w:left="1134" w:header="72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5C2889" w14:textId="77777777" w:rsidR="003A72BF" w:rsidRDefault="003A72BF">
      <w:r>
        <w:separator/>
      </w:r>
    </w:p>
  </w:endnote>
  <w:endnote w:type="continuationSeparator" w:id="0">
    <w:p w14:paraId="331E6A6E" w14:textId="77777777" w:rsidR="003A72BF" w:rsidRDefault="003A7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Times New Roman"/>
    <w:charset w:val="00"/>
    <w:family w:val="auto"/>
    <w:pitch w:val="variable"/>
    <w:sig w:usb0="00000000" w:usb1="5000A1FF" w:usb2="00000000"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Malgun Gothic">
    <w:panose1 w:val="020B0503020000020004"/>
    <w:charset w:val="81"/>
    <w:family w:val="swiss"/>
    <w:pitch w:val="variable"/>
    <w:sig w:usb0="900002AF" w:usb1="0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Times">
    <w:panose1 w:val="00000000000000000000"/>
    <w:charset w:val="4D"/>
    <w:family w:val="roman"/>
    <w:notTrueType/>
    <w:pitch w:val="variable"/>
    <w:sig w:usb0="00000003" w:usb1="00000000" w:usb2="00000000" w:usb3="00000000" w:csb0="00000001" w:csb1="00000000"/>
  </w:font>
  <w:font w:name="Dyslexie">
    <w:altName w:val="Calibri"/>
    <w:charset w:val="00"/>
    <w:family w:val="auto"/>
    <w:pitch w:val="variable"/>
    <w:sig w:usb0="A00002AF" w:usb1="0000004A" w:usb2="00000000" w:usb3="00000000" w:csb0="00000193" w:csb1="00000000"/>
  </w:font>
  <w:font w:name="Questrial">
    <w:altName w:val="Times New Roman"/>
    <w:charset w:val="00"/>
    <w:family w:val="auto"/>
    <w:pitch w:val="default"/>
  </w:font>
  <w:font w:name="Umpush">
    <w:altName w:val="Sukhumvit Set"/>
    <w:panose1 w:val="00000000000000000000"/>
    <w:charset w:val="00"/>
    <w:family w:val="auto"/>
    <w:notTrueType/>
    <w:pitch w:val="default"/>
    <w:sig w:usb0="81000003" w:usb1="50002001" w:usb2="00000001" w:usb3="00000001" w:csb0="00010000" w:csb1="00000001"/>
  </w:font>
  <w:font w:name="Helvetica Neue">
    <w:altName w:val="Malgun Gothic"/>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7C0F79" w14:textId="77777777" w:rsidR="006B1C9C" w:rsidRDefault="006B1C9C" w:rsidP="00147691">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14:paraId="3589833A" w14:textId="77777777" w:rsidR="006B1C9C" w:rsidRDefault="006B1C9C" w:rsidP="006B1C9C">
    <w:pPr>
      <w:pStyle w:val="Sidfo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E2D25E" w14:textId="12DF8E25" w:rsidR="00AC6BCC" w:rsidRPr="00B625A5" w:rsidRDefault="004A5904" w:rsidP="00151FE1">
    <w:pPr>
      <w:pStyle w:val="Sidfot"/>
      <w:tabs>
        <w:tab w:val="clear" w:pos="8306"/>
      </w:tabs>
      <w:ind w:left="-142" w:right="-160"/>
      <w:jc w:val="center"/>
      <w:rPr>
        <w:rFonts w:ascii="Dyslexie" w:eastAsia="Arial" w:hAnsi="Dyslexie" w:cs="Arial"/>
        <w:i/>
        <w:color w:val="C00000"/>
        <w:sz w:val="16"/>
        <w:szCs w:val="16"/>
      </w:rPr>
    </w:pPr>
    <w:r w:rsidRPr="00B625A5">
      <w:rPr>
        <w:rFonts w:ascii="Dyslexie" w:eastAsia="Arial" w:hAnsi="Dyslexie" w:cs="Arial"/>
        <w:i/>
        <w:color w:val="550F16"/>
        <w:sz w:val="16"/>
        <w:szCs w:val="16"/>
      </w:rPr>
      <w:tab/>
    </w:r>
    <w:r w:rsidR="004B1146" w:rsidRPr="00B625A5">
      <w:rPr>
        <w:rFonts w:ascii="Dyslexie" w:eastAsia="Arial" w:hAnsi="Dyslexie" w:cs="Arial"/>
        <w:i/>
        <w:color w:val="C00000"/>
        <w:sz w:val="16"/>
        <w:szCs w:val="16"/>
      </w:rPr>
      <w:t>Ingenj</w:t>
    </w:r>
    <w:r w:rsidR="004B1146" w:rsidRPr="00B625A5">
      <w:rPr>
        <w:rFonts w:ascii="Dyslexie" w:eastAsia="Helvetica Neue" w:hAnsi="Dyslexie" w:cs="Arial"/>
        <w:i/>
        <w:color w:val="C00000"/>
        <w:sz w:val="16"/>
        <w:szCs w:val="16"/>
      </w:rPr>
      <w:t>ö</w:t>
    </w:r>
    <w:r w:rsidR="004B1146" w:rsidRPr="00B625A5">
      <w:rPr>
        <w:rFonts w:ascii="Dyslexie" w:eastAsia="Arial" w:hAnsi="Dyslexie" w:cs="Arial"/>
        <w:i/>
        <w:color w:val="C00000"/>
        <w:sz w:val="16"/>
        <w:szCs w:val="16"/>
      </w:rPr>
      <w:t xml:space="preserve">rssektionen </w:t>
    </w:r>
    <w:r w:rsidR="00AC6BCC" w:rsidRPr="00B625A5">
      <w:rPr>
        <w:rFonts w:ascii="Dyslexie" w:eastAsia="Arial" w:hAnsi="Dyslexie" w:cs="Arial"/>
        <w:i/>
        <w:color w:val="C00000"/>
        <w:sz w:val="16"/>
        <w:szCs w:val="16"/>
      </w:rPr>
      <w:t>Bygg</w:t>
    </w:r>
    <w:r w:rsidR="004B1146" w:rsidRPr="00B625A5">
      <w:rPr>
        <w:rFonts w:ascii="Dyslexie" w:eastAsia="Arial" w:hAnsi="Dyslexie" w:cs="Arial"/>
        <w:i/>
        <w:color w:val="C00000"/>
        <w:sz w:val="16"/>
        <w:szCs w:val="16"/>
      </w:rPr>
      <w:t xml:space="preserve">, </w:t>
    </w:r>
    <w:r w:rsidR="00AC6BCC" w:rsidRPr="00B625A5">
      <w:rPr>
        <w:rFonts w:ascii="Dyslexie" w:eastAsia="Arial" w:hAnsi="Dyslexie" w:cs="Arial"/>
        <w:i/>
        <w:color w:val="C00000"/>
        <w:sz w:val="16"/>
        <w:szCs w:val="16"/>
      </w:rPr>
      <w:t>Teknikringen 78A, 11428 Stockholm</w:t>
    </w:r>
    <w:r w:rsidR="004B1146" w:rsidRPr="00B625A5">
      <w:rPr>
        <w:rFonts w:ascii="Dyslexie" w:eastAsia="Arial" w:hAnsi="Dyslexie" w:cs="Arial"/>
        <w:i/>
        <w:color w:val="C00000"/>
        <w:sz w:val="16"/>
        <w:szCs w:val="16"/>
      </w:rPr>
      <w:t>,</w:t>
    </w:r>
    <w:r w:rsidR="00AC6BCC" w:rsidRPr="00B625A5">
      <w:rPr>
        <w:rFonts w:ascii="Dyslexie" w:eastAsia="Arial" w:hAnsi="Dyslexie" w:cs="Arial"/>
        <w:i/>
        <w:color w:val="C00000"/>
        <w:sz w:val="16"/>
        <w:szCs w:val="16"/>
      </w:rPr>
      <w:t xml:space="preserve"> isb-styrelsen@ths.kth.se</w:t>
    </w:r>
    <w:r w:rsidR="004B1146" w:rsidRPr="00B625A5">
      <w:rPr>
        <w:rFonts w:ascii="Dyslexie" w:eastAsia="Arial" w:hAnsi="Dyslexie" w:cs="Arial"/>
        <w:i/>
        <w:color w:val="C00000"/>
        <w:sz w:val="16"/>
        <w:szCs w:val="16"/>
      </w:rPr>
      <w:t xml:space="preserve"> </w:t>
    </w:r>
    <w:hyperlink r:id="rId1" w:history="1">
      <w:r w:rsidR="004B1146" w:rsidRPr="00B625A5">
        <w:rPr>
          <w:rFonts w:ascii="Dyslexie" w:eastAsia="Arial" w:hAnsi="Dyslexie" w:cs="Arial"/>
          <w:i/>
          <w:color w:val="C00000"/>
          <w:sz w:val="16"/>
          <w:szCs w:val="16"/>
          <w:u w:val="single"/>
        </w:rPr>
        <w:t>isbygg.ne</w:t>
      </w:r>
    </w:hyperlink>
    <w:r w:rsidR="004B1146" w:rsidRPr="00B625A5">
      <w:rPr>
        <w:rFonts w:ascii="Dyslexie" w:eastAsia="Arial" w:hAnsi="Dyslexie" w:cs="Arial"/>
        <w:i/>
        <w:color w:val="C00000"/>
        <w:sz w:val="16"/>
        <w:szCs w:val="16"/>
        <w:u w:val="single"/>
      </w:rPr>
      <w:t>t</w:t>
    </w:r>
    <w:r w:rsidR="004B1146" w:rsidRPr="00B625A5">
      <w:rPr>
        <w:rFonts w:ascii="Dyslexie" w:eastAsia="Arial" w:hAnsi="Dyslexie" w:cs="Arial"/>
        <w:i/>
        <w:color w:val="C00000"/>
        <w:sz w:val="16"/>
        <w:szCs w:val="16"/>
      </w:rPr>
      <w:t xml:space="preserve">  </w:t>
    </w:r>
  </w:p>
  <w:p w14:paraId="05049B2B" w14:textId="77777777" w:rsidR="004322E5" w:rsidRPr="00B625A5" w:rsidRDefault="004322E5" w:rsidP="004322E5">
    <w:pPr>
      <w:pStyle w:val="Sidfot"/>
      <w:tabs>
        <w:tab w:val="clear" w:pos="8306"/>
      </w:tabs>
      <w:jc w:val="center"/>
      <w:rPr>
        <w:rFonts w:ascii="Dyslexie" w:eastAsia="Arial" w:hAnsi="Dyslexie" w:cs="Arial"/>
        <w:i/>
        <w:color w:val="C00000"/>
        <w:sz w:val="16"/>
        <w:szCs w:val="16"/>
      </w:rPr>
    </w:pPr>
  </w:p>
  <w:p w14:paraId="4E7E0ECD" w14:textId="668708CD" w:rsidR="00151FE1" w:rsidRPr="00B625A5" w:rsidRDefault="008A2832" w:rsidP="004322E5">
    <w:pPr>
      <w:pStyle w:val="Sidfot"/>
      <w:tabs>
        <w:tab w:val="clear" w:pos="8306"/>
      </w:tabs>
      <w:jc w:val="center"/>
      <w:rPr>
        <w:rFonts w:ascii="Dyslexie" w:hAnsi="Dyslexie"/>
        <w:color w:val="C00000"/>
        <w:sz w:val="16"/>
        <w:szCs w:val="16"/>
        <w:lang w:val="en-US"/>
      </w:rPr>
    </w:pPr>
    <w:r>
      <w:rPr>
        <w:rFonts w:ascii="Dyslexie" w:hAnsi="Dyslexie"/>
        <w:color w:val="C00000"/>
        <w:sz w:val="16"/>
        <w:szCs w:val="16"/>
      </w:rPr>
      <w:fldChar w:fldCharType="begin"/>
    </w:r>
    <w:r>
      <w:rPr>
        <w:rFonts w:ascii="Dyslexie" w:hAnsi="Dyslexie"/>
        <w:color w:val="C00000"/>
        <w:sz w:val="16"/>
        <w:szCs w:val="16"/>
      </w:rPr>
      <w:instrText xml:space="preserve"> TIME \@ "yyyy-MM-dd" </w:instrText>
    </w:r>
    <w:r>
      <w:rPr>
        <w:rFonts w:ascii="Dyslexie" w:hAnsi="Dyslexie"/>
        <w:color w:val="C00000"/>
        <w:sz w:val="16"/>
        <w:szCs w:val="16"/>
      </w:rPr>
      <w:fldChar w:fldCharType="separate"/>
    </w:r>
    <w:r w:rsidR="00891F58">
      <w:rPr>
        <w:rFonts w:ascii="Dyslexie" w:hAnsi="Dyslexie"/>
        <w:noProof/>
        <w:color w:val="C00000"/>
        <w:sz w:val="16"/>
        <w:szCs w:val="16"/>
      </w:rPr>
      <w:t>2017-11-30</w:t>
    </w:r>
    <w:r>
      <w:rPr>
        <w:rFonts w:ascii="Dyslexie" w:hAnsi="Dyslexie"/>
        <w:color w:val="C00000"/>
        <w:sz w:val="16"/>
        <w:szCs w:val="16"/>
      </w:rPr>
      <w:fldChar w:fldCharType="end"/>
    </w:r>
    <w:r w:rsidR="004322E5" w:rsidRPr="00B625A5">
      <w:rPr>
        <w:rFonts w:ascii="Dyslexie" w:hAnsi="Dyslexie"/>
        <w:color w:val="C00000"/>
        <w:sz w:val="16"/>
        <w:szCs w:val="16"/>
        <w:lang w:val="en-US"/>
      </w:rPr>
      <w:tab/>
    </w:r>
    <w:r w:rsidR="004322E5" w:rsidRPr="00B625A5">
      <w:rPr>
        <w:rFonts w:ascii="Dyslexie" w:hAnsi="Dyslexie"/>
        <w:color w:val="C00000"/>
        <w:sz w:val="16"/>
        <w:szCs w:val="16"/>
        <w:lang w:val="en-US"/>
      </w:rPr>
      <w:fldChar w:fldCharType="begin"/>
    </w:r>
    <w:r w:rsidR="004322E5" w:rsidRPr="00B625A5">
      <w:rPr>
        <w:rFonts w:ascii="Dyslexie" w:hAnsi="Dyslexie"/>
        <w:color w:val="C00000"/>
        <w:sz w:val="16"/>
        <w:szCs w:val="16"/>
        <w:lang w:val="en-US"/>
      </w:rPr>
      <w:instrText xml:space="preserve"> PAGE </w:instrText>
    </w:r>
    <w:r w:rsidR="004322E5" w:rsidRPr="00B625A5">
      <w:rPr>
        <w:rFonts w:ascii="Dyslexie" w:hAnsi="Dyslexie"/>
        <w:color w:val="C00000"/>
        <w:sz w:val="16"/>
        <w:szCs w:val="16"/>
        <w:lang w:val="en-US"/>
      </w:rPr>
      <w:fldChar w:fldCharType="separate"/>
    </w:r>
    <w:r w:rsidR="00891F58">
      <w:rPr>
        <w:rFonts w:ascii="Dyslexie" w:hAnsi="Dyslexie"/>
        <w:noProof/>
        <w:color w:val="C00000"/>
        <w:sz w:val="16"/>
        <w:szCs w:val="16"/>
        <w:lang w:val="en-US"/>
      </w:rPr>
      <w:t>3</w:t>
    </w:r>
    <w:r w:rsidR="004322E5" w:rsidRPr="00B625A5">
      <w:rPr>
        <w:rFonts w:ascii="Dyslexie" w:hAnsi="Dyslexie"/>
        <w:color w:val="C00000"/>
        <w:sz w:val="16"/>
        <w:szCs w:val="16"/>
        <w:lang w:val="en-US"/>
      </w:rPr>
      <w:fldChar w:fldCharType="end"/>
    </w:r>
    <w:r w:rsidR="004322E5" w:rsidRPr="00B625A5">
      <w:rPr>
        <w:rFonts w:ascii="Dyslexie" w:hAnsi="Dyslexie"/>
        <w:color w:val="C00000"/>
        <w:sz w:val="16"/>
        <w:szCs w:val="16"/>
        <w:lang w:val="en-US"/>
      </w:rPr>
      <w:t>(</w:t>
    </w:r>
    <w:r w:rsidR="004322E5" w:rsidRPr="00B625A5">
      <w:rPr>
        <w:rFonts w:ascii="Dyslexie" w:hAnsi="Dyslexie"/>
        <w:color w:val="C00000"/>
        <w:sz w:val="16"/>
        <w:szCs w:val="16"/>
        <w:lang w:val="en-US"/>
      </w:rPr>
      <w:fldChar w:fldCharType="begin"/>
    </w:r>
    <w:r w:rsidR="004322E5" w:rsidRPr="00B625A5">
      <w:rPr>
        <w:rFonts w:ascii="Dyslexie" w:hAnsi="Dyslexie"/>
        <w:color w:val="C00000"/>
        <w:sz w:val="16"/>
        <w:szCs w:val="16"/>
        <w:lang w:val="en-US"/>
      </w:rPr>
      <w:instrText xml:space="preserve"> NUMPAGES </w:instrText>
    </w:r>
    <w:r w:rsidR="004322E5" w:rsidRPr="00B625A5">
      <w:rPr>
        <w:rFonts w:ascii="Dyslexie" w:hAnsi="Dyslexie"/>
        <w:color w:val="C00000"/>
        <w:sz w:val="16"/>
        <w:szCs w:val="16"/>
        <w:lang w:val="en-US"/>
      </w:rPr>
      <w:fldChar w:fldCharType="separate"/>
    </w:r>
    <w:r w:rsidR="00891F58">
      <w:rPr>
        <w:rFonts w:ascii="Dyslexie" w:hAnsi="Dyslexie"/>
        <w:noProof/>
        <w:color w:val="C00000"/>
        <w:sz w:val="16"/>
        <w:szCs w:val="16"/>
        <w:lang w:val="en-US"/>
      </w:rPr>
      <w:t>4</w:t>
    </w:r>
    <w:r w:rsidR="004322E5" w:rsidRPr="00B625A5">
      <w:rPr>
        <w:rFonts w:ascii="Dyslexie" w:hAnsi="Dyslexie"/>
        <w:color w:val="C00000"/>
        <w:sz w:val="16"/>
        <w:szCs w:val="16"/>
        <w:lang w:val="en-US"/>
      </w:rPr>
      <w:fldChar w:fldCharType="end"/>
    </w:r>
    <w:r w:rsidR="004322E5" w:rsidRPr="00B625A5">
      <w:rPr>
        <w:rFonts w:ascii="Dyslexie" w:hAnsi="Dyslexie"/>
        <w:color w:val="C00000"/>
        <w:sz w:val="16"/>
        <w:szCs w:val="16"/>
        <w:lang w:val="en-US"/>
      </w:rPr>
      <w:t xml:space="preserve">) </w:t>
    </w:r>
  </w:p>
  <w:p w14:paraId="47ED082E" w14:textId="550A9AC0" w:rsidR="00AD0532" w:rsidRPr="00B625A5" w:rsidRDefault="004322E5" w:rsidP="004322E5">
    <w:pPr>
      <w:pStyle w:val="Sidfot"/>
      <w:tabs>
        <w:tab w:val="clear" w:pos="8306"/>
      </w:tabs>
      <w:jc w:val="center"/>
      <w:rPr>
        <w:rFonts w:ascii="Dyslexie" w:hAnsi="Dyslexie"/>
        <w:color w:val="C00000"/>
        <w:sz w:val="16"/>
        <w:szCs w:val="16"/>
      </w:rPr>
    </w:pPr>
    <w:r w:rsidRPr="00B625A5">
      <w:rPr>
        <w:rFonts w:ascii="Dyslexie" w:hAnsi="Dyslexie"/>
        <w:color w:val="C00000"/>
        <w:sz w:val="16"/>
        <w:szCs w:val="16"/>
        <w:lang w:val="en-US"/>
      </w:rPr>
      <w:tab/>
    </w:r>
  </w:p>
  <w:p w14:paraId="6B5FAD11" w14:textId="77777777" w:rsidR="00AD0532" w:rsidRPr="00B625A5" w:rsidRDefault="00AD0532" w:rsidP="00AD0532">
    <w:pPr>
      <w:pStyle w:val="Sidfot"/>
      <w:tabs>
        <w:tab w:val="clear" w:pos="8306"/>
      </w:tabs>
      <w:jc w:val="center"/>
      <w:rPr>
        <w:rFonts w:ascii="Dyslexie" w:hAnsi="Dyslexie"/>
        <w:color w:val="C00000"/>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96EAC6" w14:textId="77777777" w:rsidR="003A72BF" w:rsidRDefault="003A72BF">
      <w:r>
        <w:separator/>
      </w:r>
    </w:p>
  </w:footnote>
  <w:footnote w:type="continuationSeparator" w:id="0">
    <w:p w14:paraId="7E43CF18" w14:textId="77777777" w:rsidR="003A72BF" w:rsidRDefault="003A72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A13592" w14:textId="4D01A121" w:rsidR="00DF13D5" w:rsidRDefault="00AC6BCC">
    <w:pPr>
      <w:pStyle w:val="Normal1"/>
      <w:tabs>
        <w:tab w:val="center" w:pos="4819"/>
        <w:tab w:val="right" w:pos="9638"/>
      </w:tabs>
      <w:spacing w:before="709"/>
    </w:pPr>
    <w:r>
      <w:rPr>
        <w:noProof/>
        <w:lang w:eastAsia="sv-SE"/>
      </w:rPr>
      <w:drawing>
        <wp:anchor distT="152400" distB="152400" distL="152400" distR="152400" simplePos="0" relativeHeight="251659264" behindDoc="1" locked="0" layoutInCell="1" allowOverlap="1" wp14:anchorId="0F925D76" wp14:editId="1DD5C117">
          <wp:simplePos x="0" y="0"/>
          <wp:positionH relativeFrom="page">
            <wp:posOffset>5532755</wp:posOffset>
          </wp:positionH>
          <wp:positionV relativeFrom="page">
            <wp:posOffset>205308</wp:posOffset>
          </wp:positionV>
          <wp:extent cx="1447800" cy="1447800"/>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1">
                    <a:extLst/>
                  </a:blip>
                  <a:stretch>
                    <a:fillRect/>
                  </a:stretch>
                </pic:blipFill>
                <pic:spPr>
                  <a:xfrm>
                    <a:off x="0" y="0"/>
                    <a:ext cx="1447800" cy="1447800"/>
                  </a:xfrm>
                  <a:prstGeom prst="rect">
                    <a:avLst/>
                  </a:prstGeom>
                  <a:ln w="12700" cap="flat">
                    <a:noFill/>
                    <a:miter lim="400000"/>
                  </a:ln>
                  <a:effectLst/>
                </pic:spPr>
              </pic:pic>
            </a:graphicData>
          </a:graphic>
        </wp:anchor>
      </w:drawing>
    </w:r>
    <w:r w:rsidR="004A5904">
      <w:rPr>
        <w:rFonts w:ascii="Helvetica Neue" w:eastAsia="Helvetica Neue" w:hAnsi="Helvetica Neue" w:cs="Helvetica Neue"/>
      </w:rPr>
      <w:tab/>
    </w:r>
    <w:r w:rsidR="004A5904">
      <w:rPr>
        <w:rFonts w:ascii="Helvetica Neue" w:eastAsia="Helvetica Neue" w:hAnsi="Helvetica Neue" w:cs="Helvetica Neue"/>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2161D"/>
    <w:multiLevelType w:val="multilevel"/>
    <w:tmpl w:val="A09E6284"/>
    <w:numStyleLink w:val="Importeradestilen1"/>
  </w:abstractNum>
  <w:abstractNum w:abstractNumId="1">
    <w:nsid w:val="184A0412"/>
    <w:multiLevelType w:val="multilevel"/>
    <w:tmpl w:val="A09E6284"/>
    <w:styleLink w:val="Importeradestilen1"/>
    <w:lvl w:ilvl="0">
      <w:start w:val="1"/>
      <w:numFmt w:val="decimal"/>
      <w:pStyle w:val="Rubrik11"/>
      <w:lvlText w:val="%1."/>
      <w:lvlJc w:val="left"/>
      <w:pPr>
        <w:ind w:left="3975" w:hanging="851"/>
      </w:pPr>
      <w:rPr>
        <w:rFonts w:ascii="Verdana" w:eastAsia="Arial" w:hAnsi="Verdana" w:cs="Arial"/>
        <w:b/>
        <w:bCs/>
        <w:i w:val="0"/>
        <w:iCs w:val="0"/>
        <w:caps w:val="0"/>
        <w:smallCaps w:val="0"/>
        <w:strike w:val="0"/>
        <w:dstrike w:val="0"/>
        <w:color w:val="000000"/>
        <w:spacing w:val="0"/>
        <w:w w:val="100"/>
        <w:kern w:val="0"/>
        <w:position w:val="0"/>
        <w:sz w:val="3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Rubrik21"/>
      <w:lvlText w:val="%1.%2."/>
      <w:lvlJc w:val="left"/>
      <w:pPr>
        <w:ind w:left="1957" w:hanging="153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rubrik3"/>
      <w:lvlText w:val="%1.%2.%3."/>
      <w:lvlJc w:val="left"/>
      <w:pPr>
        <w:ind w:left="1702" w:hanging="1418"/>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sBtext"/>
      <w:lvlText w:val="%1.%2.%3.%4."/>
      <w:lvlJc w:val="left"/>
      <w:pPr>
        <w:ind w:left="1702" w:hanging="130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1702" w:hanging="1192"/>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153" w:hanging="115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1297" w:hanging="129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1441" w:hanging="144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5" w:hanging="158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4A8C33D3"/>
    <w:multiLevelType w:val="hybridMultilevel"/>
    <w:tmpl w:val="D59AF9E0"/>
    <w:lvl w:ilvl="0" w:tplc="B276DED2">
      <w:start w:val="1"/>
      <w:numFmt w:val="bullet"/>
      <w:lvlText w:val=""/>
      <w:lvlJc w:val="left"/>
      <w:pPr>
        <w:ind w:left="1440" w:hanging="360"/>
      </w:pPr>
      <w:rPr>
        <w:rFonts w:ascii="Symbol" w:hAnsi="Symbol" w:hint="default"/>
      </w:rPr>
    </w:lvl>
    <w:lvl w:ilvl="1" w:tplc="BAD86C60">
      <w:start w:val="1"/>
      <w:numFmt w:val="bullet"/>
      <w:lvlText w:val="o"/>
      <w:lvlJc w:val="left"/>
      <w:pPr>
        <w:ind w:left="1800" w:hanging="360"/>
      </w:pPr>
      <w:rPr>
        <w:rFonts w:ascii="Courier New" w:hAnsi="Courier New" w:cs="Courier New" w:hint="default"/>
      </w:rPr>
    </w:lvl>
    <w:lvl w:ilvl="2" w:tplc="1F0C7980">
      <w:start w:val="1"/>
      <w:numFmt w:val="bullet"/>
      <w:lvlText w:val=""/>
      <w:lvlJc w:val="left"/>
      <w:pPr>
        <w:ind w:left="2160" w:hanging="360"/>
      </w:pPr>
      <w:rPr>
        <w:rFonts w:ascii="Wingdings" w:hAnsi="Wingdings" w:hint="default"/>
      </w:rPr>
    </w:lvl>
    <w:lvl w:ilvl="3" w:tplc="C56C6FBC">
      <w:start w:val="1"/>
      <w:numFmt w:val="bullet"/>
      <w:lvlText w:val=""/>
      <w:lvlJc w:val="left"/>
      <w:pPr>
        <w:ind w:left="2520" w:hanging="360"/>
      </w:pPr>
      <w:rPr>
        <w:rFonts w:ascii="Symbol" w:hAnsi="Symbol" w:hint="default"/>
      </w:rPr>
    </w:lvl>
    <w:lvl w:ilvl="4" w:tplc="18CA3DE6">
      <w:start w:val="1"/>
      <w:numFmt w:val="bullet"/>
      <w:lvlText w:val="o"/>
      <w:lvlJc w:val="left"/>
      <w:pPr>
        <w:ind w:left="2880" w:hanging="360"/>
      </w:pPr>
      <w:rPr>
        <w:rFonts w:ascii="Courier New" w:hAnsi="Courier New" w:cs="Courier New" w:hint="default"/>
      </w:rPr>
    </w:lvl>
    <w:lvl w:ilvl="5" w:tplc="1B04F0E2">
      <w:start w:val="1"/>
      <w:numFmt w:val="bullet"/>
      <w:lvlText w:val=""/>
      <w:lvlJc w:val="left"/>
      <w:pPr>
        <w:ind w:left="3240" w:hanging="360"/>
      </w:pPr>
      <w:rPr>
        <w:rFonts w:ascii="Wingdings" w:hAnsi="Wingdings" w:hint="default"/>
      </w:rPr>
    </w:lvl>
    <w:lvl w:ilvl="6" w:tplc="C4D4B00C">
      <w:start w:val="1"/>
      <w:numFmt w:val="bullet"/>
      <w:lvlText w:val=""/>
      <w:lvlJc w:val="left"/>
      <w:pPr>
        <w:ind w:left="3600" w:hanging="360"/>
      </w:pPr>
      <w:rPr>
        <w:rFonts w:ascii="Symbol" w:hAnsi="Symbol" w:hint="default"/>
      </w:rPr>
    </w:lvl>
    <w:lvl w:ilvl="7" w:tplc="431AA818">
      <w:start w:val="1"/>
      <w:numFmt w:val="bullet"/>
      <w:lvlText w:val="o"/>
      <w:lvlJc w:val="left"/>
      <w:pPr>
        <w:ind w:left="3960" w:hanging="360"/>
      </w:pPr>
      <w:rPr>
        <w:rFonts w:ascii="Courier New" w:hAnsi="Courier New" w:cs="Courier New" w:hint="default"/>
      </w:rPr>
    </w:lvl>
    <w:lvl w:ilvl="8" w:tplc="3B48C604">
      <w:start w:val="1"/>
      <w:numFmt w:val="bullet"/>
      <w:lvlText w:val=""/>
      <w:lvlJc w:val="left"/>
      <w:pPr>
        <w:ind w:left="4320" w:hanging="360"/>
      </w:pPr>
      <w:rPr>
        <w:rFonts w:ascii="Wingdings" w:hAnsi="Wingdings" w:hint="default"/>
      </w:rPr>
    </w:lvl>
  </w:abstractNum>
  <w:num w:numId="1">
    <w:abstractNumId w:val="2"/>
  </w:num>
  <w:num w:numId="2">
    <w:abstractNumId w:val="1"/>
  </w:num>
  <w:num w:numId="3">
    <w:abstractNumId w:val="0"/>
    <w:lvlOverride w:ilvl="1">
      <w:lvl w:ilvl="1">
        <w:start w:val="1"/>
        <w:numFmt w:val="decimal"/>
        <w:pStyle w:val="Rubrik21"/>
        <w:lvlText w:val="%1.%2."/>
        <w:lvlJc w:val="left"/>
        <w:pPr>
          <w:ind w:left="1957" w:hanging="1531"/>
        </w:pPr>
        <w:rPr>
          <w:rFonts w:ascii="Arial" w:eastAsia="Arial" w:hAnsi="Arial" w:cs="Arial"/>
          <w:b/>
          <w:bCs/>
          <w:i w:val="0"/>
          <w:iCs w:val="0"/>
          <w:caps w:val="0"/>
          <w:smallCaps w:val="0"/>
          <w:strike w:val="0"/>
          <w:dstrike w:val="0"/>
          <w:outline w:val="0"/>
          <w:emboss w:val="0"/>
          <w:imprint w:val="0"/>
          <w:spacing w:val="0"/>
          <w:w w:val="100"/>
          <w:kern w:val="0"/>
          <w:position w:val="0"/>
          <w:sz w:val="20"/>
          <w:szCs w:val="20"/>
          <w:highlight w:val="none"/>
          <w:vertAlign w:val="baseline"/>
        </w:rPr>
      </w:lvl>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displayBackgroundShape/>
  <w:hideGrammaticalErrors/>
  <w:proofState w:spelling="clean" w:grammar="clean"/>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3D5"/>
    <w:rsid w:val="00037B2B"/>
    <w:rsid w:val="00091B77"/>
    <w:rsid w:val="00094370"/>
    <w:rsid w:val="000E4500"/>
    <w:rsid w:val="000E780D"/>
    <w:rsid w:val="00130321"/>
    <w:rsid w:val="00151FE1"/>
    <w:rsid w:val="0017025C"/>
    <w:rsid w:val="00194E95"/>
    <w:rsid w:val="00197802"/>
    <w:rsid w:val="001B4884"/>
    <w:rsid w:val="001C36D9"/>
    <w:rsid w:val="001C56E1"/>
    <w:rsid w:val="001F6D2D"/>
    <w:rsid w:val="00204C41"/>
    <w:rsid w:val="0022354E"/>
    <w:rsid w:val="00237C1A"/>
    <w:rsid w:val="00240C19"/>
    <w:rsid w:val="002502A4"/>
    <w:rsid w:val="00251EA0"/>
    <w:rsid w:val="002E282C"/>
    <w:rsid w:val="002E4CFB"/>
    <w:rsid w:val="002E6F5F"/>
    <w:rsid w:val="00313ECA"/>
    <w:rsid w:val="00366C48"/>
    <w:rsid w:val="0038449B"/>
    <w:rsid w:val="003A72BF"/>
    <w:rsid w:val="004322E5"/>
    <w:rsid w:val="004A5904"/>
    <w:rsid w:val="004B1146"/>
    <w:rsid w:val="004D5B22"/>
    <w:rsid w:val="004F302D"/>
    <w:rsid w:val="005203E5"/>
    <w:rsid w:val="0055213A"/>
    <w:rsid w:val="00645CF4"/>
    <w:rsid w:val="00696DB9"/>
    <w:rsid w:val="006B1C9C"/>
    <w:rsid w:val="007033B6"/>
    <w:rsid w:val="00705349"/>
    <w:rsid w:val="0076301D"/>
    <w:rsid w:val="007936AF"/>
    <w:rsid w:val="007A584E"/>
    <w:rsid w:val="007F6D75"/>
    <w:rsid w:val="00841836"/>
    <w:rsid w:val="00891F58"/>
    <w:rsid w:val="00895815"/>
    <w:rsid w:val="008A2832"/>
    <w:rsid w:val="008C74FF"/>
    <w:rsid w:val="008F5ABC"/>
    <w:rsid w:val="0096635F"/>
    <w:rsid w:val="009A52FC"/>
    <w:rsid w:val="009E21BC"/>
    <w:rsid w:val="009E4D44"/>
    <w:rsid w:val="00A418CA"/>
    <w:rsid w:val="00A55989"/>
    <w:rsid w:val="00A72B75"/>
    <w:rsid w:val="00AB26ED"/>
    <w:rsid w:val="00AC38C2"/>
    <w:rsid w:val="00AC6BCC"/>
    <w:rsid w:val="00AD0532"/>
    <w:rsid w:val="00AD4DD5"/>
    <w:rsid w:val="00B042C8"/>
    <w:rsid w:val="00B625A5"/>
    <w:rsid w:val="00B8154F"/>
    <w:rsid w:val="00BC5FE9"/>
    <w:rsid w:val="00BF74DC"/>
    <w:rsid w:val="00BF7990"/>
    <w:rsid w:val="00C05F34"/>
    <w:rsid w:val="00C14119"/>
    <w:rsid w:val="00C24496"/>
    <w:rsid w:val="00C86E52"/>
    <w:rsid w:val="00CC21D2"/>
    <w:rsid w:val="00D16964"/>
    <w:rsid w:val="00D400F2"/>
    <w:rsid w:val="00D626E2"/>
    <w:rsid w:val="00D679FB"/>
    <w:rsid w:val="00D73492"/>
    <w:rsid w:val="00D81FEF"/>
    <w:rsid w:val="00DB49E8"/>
    <w:rsid w:val="00DF13D5"/>
    <w:rsid w:val="00E23A2E"/>
    <w:rsid w:val="00E72BB1"/>
    <w:rsid w:val="00E872E8"/>
    <w:rsid w:val="00E90ADA"/>
    <w:rsid w:val="00FE7F7F"/>
  </w:rsids>
  <m:mathPr>
    <m:mathFont m:val="Cambria Math"/>
    <m:brkBin m:val="before"/>
    <m:brkBinSub m:val="--"/>
    <m:smallFrac m:val="0"/>
    <m:dispDef/>
    <m:lMargin m:val="0"/>
    <m:rMargin m:val="0"/>
    <m:defJc m:val="centerGroup"/>
    <m:wrapIndent m:val="0"/>
    <m:intLim m:val="subSup"/>
    <m:naryLim m:val="undOvr"/>
  </m:mathPr>
  <w:themeFontLang w:val="sv-SE" w:eastAsia="ko-K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339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Normal1">
    <w:name w:val="Normal1"/>
  </w:style>
  <w:style w:type="paragraph" w:styleId="Ballongtext">
    <w:name w:val="Balloon Text"/>
    <w:basedOn w:val="Normal"/>
    <w:link w:val="BallongtextChar"/>
    <w:uiPriority w:val="99"/>
    <w:semiHidden/>
    <w:unhideWhenUsed/>
    <w:rsid w:val="00AB26ED"/>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AB26ED"/>
    <w:rPr>
      <w:rFonts w:ascii="Lucida Grande" w:hAnsi="Lucida Grande" w:cs="Lucida Grande"/>
      <w:sz w:val="18"/>
      <w:szCs w:val="18"/>
    </w:rPr>
  </w:style>
  <w:style w:type="paragraph" w:styleId="Sidhuvud">
    <w:name w:val="header"/>
    <w:basedOn w:val="Normal"/>
    <w:link w:val="SidhuvudChar"/>
    <w:uiPriority w:val="99"/>
    <w:unhideWhenUsed/>
    <w:rsid w:val="007A584E"/>
    <w:pPr>
      <w:tabs>
        <w:tab w:val="center" w:pos="4153"/>
        <w:tab w:val="right" w:pos="8306"/>
      </w:tabs>
    </w:pPr>
  </w:style>
  <w:style w:type="character" w:customStyle="1" w:styleId="SidhuvudChar">
    <w:name w:val="Sidhuvud Char"/>
    <w:basedOn w:val="Standardstycketeckensnitt"/>
    <w:link w:val="Sidhuvud"/>
    <w:uiPriority w:val="99"/>
    <w:rsid w:val="007A584E"/>
  </w:style>
  <w:style w:type="paragraph" w:styleId="Sidfot">
    <w:name w:val="footer"/>
    <w:basedOn w:val="Normal"/>
    <w:link w:val="SidfotChar"/>
    <w:uiPriority w:val="99"/>
    <w:unhideWhenUsed/>
    <w:rsid w:val="007A584E"/>
    <w:pPr>
      <w:tabs>
        <w:tab w:val="center" w:pos="4153"/>
        <w:tab w:val="right" w:pos="8306"/>
      </w:tabs>
    </w:pPr>
  </w:style>
  <w:style w:type="character" w:customStyle="1" w:styleId="SidfotChar">
    <w:name w:val="Sidfot Char"/>
    <w:basedOn w:val="Standardstycketeckensnitt"/>
    <w:link w:val="Sidfot"/>
    <w:uiPriority w:val="99"/>
    <w:rsid w:val="007A584E"/>
  </w:style>
  <w:style w:type="character" w:styleId="Sidnummer">
    <w:name w:val="page number"/>
    <w:basedOn w:val="Standardstycketeckensnitt"/>
    <w:uiPriority w:val="99"/>
    <w:semiHidden/>
    <w:unhideWhenUsed/>
    <w:rsid w:val="006B1C9C"/>
  </w:style>
  <w:style w:type="paragraph" w:styleId="Ingetavstnd">
    <w:name w:val="No Spacing"/>
    <w:link w:val="IngetavstndChar"/>
    <w:qFormat/>
    <w:rsid w:val="004B1146"/>
    <w:rPr>
      <w:rFonts w:ascii="PMingLiU" w:eastAsiaTheme="minorEastAsia" w:hAnsi="PMingLiU" w:cstheme="minorBidi"/>
      <w:color w:val="auto"/>
      <w:sz w:val="22"/>
      <w:szCs w:val="22"/>
      <w:lang w:val="en-US"/>
    </w:rPr>
  </w:style>
  <w:style w:type="character" w:customStyle="1" w:styleId="IngetavstndChar">
    <w:name w:val="Inget avstånd Char"/>
    <w:basedOn w:val="Standardstycketeckensnitt"/>
    <w:link w:val="Ingetavstnd"/>
    <w:rsid w:val="004B1146"/>
    <w:rPr>
      <w:rFonts w:ascii="PMingLiU" w:eastAsiaTheme="minorEastAsia" w:hAnsi="PMingLiU" w:cstheme="minorBidi"/>
      <w:color w:val="auto"/>
      <w:sz w:val="22"/>
      <w:szCs w:val="22"/>
      <w:lang w:val="en-US"/>
    </w:rPr>
  </w:style>
  <w:style w:type="numbering" w:customStyle="1" w:styleId="Importeradestilen1">
    <w:name w:val="Importerade stilen 1"/>
    <w:rsid w:val="00E23A2E"/>
    <w:pPr>
      <w:numPr>
        <w:numId w:val="2"/>
      </w:numPr>
    </w:pPr>
  </w:style>
  <w:style w:type="paragraph" w:customStyle="1" w:styleId="Rubrik11">
    <w:name w:val="Rubrik 11"/>
    <w:basedOn w:val="Normal"/>
    <w:autoRedefine/>
    <w:rsid w:val="00E23A2E"/>
    <w:pPr>
      <w:keepNext/>
      <w:numPr>
        <w:numId w:val="3"/>
      </w:numPr>
      <w:pBdr>
        <w:top w:val="nil"/>
        <w:left w:val="nil"/>
        <w:bottom w:val="nil"/>
        <w:right w:val="nil"/>
        <w:between w:val="nil"/>
        <w:bar w:val="nil"/>
      </w:pBdr>
      <w:spacing w:before="240" w:after="60"/>
      <w:outlineLvl w:val="1"/>
    </w:pPr>
    <w:rPr>
      <w:rFonts w:ascii="Verdana" w:eastAsia="Verdana" w:hAnsi="Verdana" w:cs="Verdana"/>
      <w:b/>
      <w:bCs/>
      <w:sz w:val="32"/>
      <w:szCs w:val="32"/>
      <w:u w:color="000000"/>
      <w:bdr w:val="nil"/>
    </w:rPr>
  </w:style>
  <w:style w:type="paragraph" w:customStyle="1" w:styleId="Rubrik21">
    <w:name w:val="Rubrik 21"/>
    <w:basedOn w:val="Normal"/>
    <w:autoRedefine/>
    <w:rsid w:val="007936AF"/>
    <w:pPr>
      <w:keepNext/>
      <w:numPr>
        <w:ilvl w:val="1"/>
        <w:numId w:val="3"/>
      </w:numPr>
      <w:pBdr>
        <w:top w:val="nil"/>
        <w:left w:val="nil"/>
        <w:bottom w:val="nil"/>
        <w:right w:val="nil"/>
        <w:between w:val="nil"/>
        <w:bar w:val="nil"/>
      </w:pBdr>
      <w:tabs>
        <w:tab w:val="left" w:pos="1701"/>
      </w:tabs>
      <w:spacing w:before="240" w:after="60"/>
      <w:ind w:left="1136" w:hanging="710"/>
      <w:outlineLvl w:val="1"/>
    </w:pPr>
    <w:rPr>
      <w:rFonts w:ascii="Verdana" w:eastAsia="Arial Unicode MS" w:hAnsi="Verdana" w:cs="Arial Unicode MS"/>
      <w:b/>
      <w:bCs/>
      <w:sz w:val="20"/>
      <w:szCs w:val="20"/>
      <w:u w:color="000000"/>
      <w:bdr w:val="nil"/>
    </w:rPr>
  </w:style>
  <w:style w:type="paragraph" w:customStyle="1" w:styleId="rubrik3">
    <w:name w:val="rubrik 3"/>
    <w:basedOn w:val="Normal"/>
    <w:next w:val="Normal"/>
    <w:autoRedefine/>
    <w:rsid w:val="00E23A2E"/>
    <w:pPr>
      <w:numPr>
        <w:ilvl w:val="2"/>
        <w:numId w:val="3"/>
      </w:numPr>
      <w:pBdr>
        <w:top w:val="nil"/>
        <w:left w:val="nil"/>
        <w:bottom w:val="nil"/>
        <w:right w:val="nil"/>
        <w:between w:val="nil"/>
        <w:bar w:val="nil"/>
      </w:pBdr>
      <w:spacing w:after="60"/>
    </w:pPr>
    <w:rPr>
      <w:rFonts w:ascii="Verdana" w:eastAsia="Arial Unicode MS" w:hAnsi="Verdana" w:cs="Arial Unicode MS"/>
      <w:b/>
      <w:noProof/>
      <w:sz w:val="20"/>
      <w:szCs w:val="20"/>
      <w:u w:color="000000"/>
      <w:bdr w:val="nil"/>
    </w:rPr>
  </w:style>
  <w:style w:type="paragraph" w:customStyle="1" w:styleId="IsBbrdtext">
    <w:name w:val="IsB brödtext"/>
    <w:basedOn w:val="rubrik3"/>
    <w:qFormat/>
    <w:rsid w:val="00AD4DD5"/>
    <w:pPr>
      <w:ind w:hanging="1134"/>
    </w:pPr>
    <w:rPr>
      <w:b w:val="0"/>
    </w:rPr>
  </w:style>
  <w:style w:type="paragraph" w:customStyle="1" w:styleId="IsBunderrubrik">
    <w:name w:val="IsB underrubrik"/>
    <w:basedOn w:val="Rubrik21"/>
    <w:qFormat/>
    <w:rsid w:val="00AD4DD5"/>
  </w:style>
  <w:style w:type="paragraph" w:customStyle="1" w:styleId="IsB">
    <w:name w:val="IsB"/>
    <w:basedOn w:val="Rubrik11"/>
    <w:qFormat/>
    <w:rsid w:val="00AD4DD5"/>
  </w:style>
  <w:style w:type="paragraph" w:customStyle="1" w:styleId="Rubrik31">
    <w:name w:val="Rubrik 31"/>
    <w:basedOn w:val="Normal"/>
    <w:autoRedefine/>
    <w:rsid w:val="0055213A"/>
    <w:pPr>
      <w:pBdr>
        <w:top w:val="nil"/>
        <w:left w:val="nil"/>
        <w:bottom w:val="nil"/>
        <w:right w:val="nil"/>
        <w:between w:val="nil"/>
        <w:bar w:val="nil"/>
      </w:pBdr>
      <w:spacing w:after="60"/>
      <w:ind w:left="1702" w:hanging="1418"/>
    </w:pPr>
    <w:rPr>
      <w:rFonts w:ascii="Verdana" w:eastAsia="Verdana" w:hAnsi="Verdana" w:cs="Times"/>
      <w:sz w:val="20"/>
      <w:szCs w:val="20"/>
      <w:u w:color="000000"/>
      <w:bdr w:val="nil"/>
    </w:rPr>
  </w:style>
  <w:style w:type="paragraph" w:customStyle="1" w:styleId="Rubrik41">
    <w:name w:val="Rubrik 41"/>
    <w:basedOn w:val="Normal"/>
    <w:autoRedefine/>
    <w:rsid w:val="0055213A"/>
    <w:pPr>
      <w:pBdr>
        <w:top w:val="nil"/>
        <w:left w:val="nil"/>
        <w:bottom w:val="nil"/>
        <w:right w:val="nil"/>
        <w:between w:val="nil"/>
        <w:bar w:val="nil"/>
      </w:pBdr>
      <w:tabs>
        <w:tab w:val="left" w:pos="2410"/>
      </w:tabs>
      <w:spacing w:after="60"/>
      <w:ind w:left="2410" w:hanging="1984"/>
    </w:pPr>
    <w:rPr>
      <w:rFonts w:ascii="Verdana" w:eastAsia="Verdana" w:hAnsi="Verdana" w:cs="Verdana"/>
      <w:sz w:val="20"/>
      <w:szCs w:val="20"/>
      <w:u w:color="000000"/>
      <w:bdr w:val="nil"/>
    </w:rPr>
  </w:style>
  <w:style w:type="paragraph" w:customStyle="1" w:styleId="IsBtext">
    <w:name w:val="IsB text"/>
    <w:basedOn w:val="Rubrik41"/>
    <w:qFormat/>
    <w:rsid w:val="0055213A"/>
    <w:pPr>
      <w:numPr>
        <w:ilvl w:val="3"/>
        <w:numId w:val="4"/>
      </w:numPr>
      <w:ind w:left="1704" w:hanging="994"/>
    </w:pPr>
    <w:rPr>
      <w:noProo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Normal1">
    <w:name w:val="Normal1"/>
  </w:style>
  <w:style w:type="paragraph" w:styleId="Ballongtext">
    <w:name w:val="Balloon Text"/>
    <w:basedOn w:val="Normal"/>
    <w:link w:val="BallongtextChar"/>
    <w:uiPriority w:val="99"/>
    <w:semiHidden/>
    <w:unhideWhenUsed/>
    <w:rsid w:val="00AB26ED"/>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AB26ED"/>
    <w:rPr>
      <w:rFonts w:ascii="Lucida Grande" w:hAnsi="Lucida Grande" w:cs="Lucida Grande"/>
      <w:sz w:val="18"/>
      <w:szCs w:val="18"/>
    </w:rPr>
  </w:style>
  <w:style w:type="paragraph" w:styleId="Sidhuvud">
    <w:name w:val="header"/>
    <w:basedOn w:val="Normal"/>
    <w:link w:val="SidhuvudChar"/>
    <w:uiPriority w:val="99"/>
    <w:unhideWhenUsed/>
    <w:rsid w:val="007A584E"/>
    <w:pPr>
      <w:tabs>
        <w:tab w:val="center" w:pos="4153"/>
        <w:tab w:val="right" w:pos="8306"/>
      </w:tabs>
    </w:pPr>
  </w:style>
  <w:style w:type="character" w:customStyle="1" w:styleId="SidhuvudChar">
    <w:name w:val="Sidhuvud Char"/>
    <w:basedOn w:val="Standardstycketeckensnitt"/>
    <w:link w:val="Sidhuvud"/>
    <w:uiPriority w:val="99"/>
    <w:rsid w:val="007A584E"/>
  </w:style>
  <w:style w:type="paragraph" w:styleId="Sidfot">
    <w:name w:val="footer"/>
    <w:basedOn w:val="Normal"/>
    <w:link w:val="SidfotChar"/>
    <w:uiPriority w:val="99"/>
    <w:unhideWhenUsed/>
    <w:rsid w:val="007A584E"/>
    <w:pPr>
      <w:tabs>
        <w:tab w:val="center" w:pos="4153"/>
        <w:tab w:val="right" w:pos="8306"/>
      </w:tabs>
    </w:pPr>
  </w:style>
  <w:style w:type="character" w:customStyle="1" w:styleId="SidfotChar">
    <w:name w:val="Sidfot Char"/>
    <w:basedOn w:val="Standardstycketeckensnitt"/>
    <w:link w:val="Sidfot"/>
    <w:uiPriority w:val="99"/>
    <w:rsid w:val="007A584E"/>
  </w:style>
  <w:style w:type="character" w:styleId="Sidnummer">
    <w:name w:val="page number"/>
    <w:basedOn w:val="Standardstycketeckensnitt"/>
    <w:uiPriority w:val="99"/>
    <w:semiHidden/>
    <w:unhideWhenUsed/>
    <w:rsid w:val="006B1C9C"/>
  </w:style>
  <w:style w:type="paragraph" w:styleId="Ingetavstnd">
    <w:name w:val="No Spacing"/>
    <w:link w:val="IngetavstndChar"/>
    <w:qFormat/>
    <w:rsid w:val="004B1146"/>
    <w:rPr>
      <w:rFonts w:ascii="PMingLiU" w:eastAsiaTheme="minorEastAsia" w:hAnsi="PMingLiU" w:cstheme="minorBidi"/>
      <w:color w:val="auto"/>
      <w:sz w:val="22"/>
      <w:szCs w:val="22"/>
      <w:lang w:val="en-US"/>
    </w:rPr>
  </w:style>
  <w:style w:type="character" w:customStyle="1" w:styleId="IngetavstndChar">
    <w:name w:val="Inget avstånd Char"/>
    <w:basedOn w:val="Standardstycketeckensnitt"/>
    <w:link w:val="Ingetavstnd"/>
    <w:rsid w:val="004B1146"/>
    <w:rPr>
      <w:rFonts w:ascii="PMingLiU" w:eastAsiaTheme="minorEastAsia" w:hAnsi="PMingLiU" w:cstheme="minorBidi"/>
      <w:color w:val="auto"/>
      <w:sz w:val="22"/>
      <w:szCs w:val="22"/>
      <w:lang w:val="en-US"/>
    </w:rPr>
  </w:style>
  <w:style w:type="numbering" w:customStyle="1" w:styleId="Importeradestilen1">
    <w:name w:val="Importerade stilen 1"/>
    <w:rsid w:val="00E23A2E"/>
    <w:pPr>
      <w:numPr>
        <w:numId w:val="2"/>
      </w:numPr>
    </w:pPr>
  </w:style>
  <w:style w:type="paragraph" w:customStyle="1" w:styleId="Rubrik11">
    <w:name w:val="Rubrik 11"/>
    <w:basedOn w:val="Normal"/>
    <w:autoRedefine/>
    <w:rsid w:val="00E23A2E"/>
    <w:pPr>
      <w:keepNext/>
      <w:numPr>
        <w:numId w:val="3"/>
      </w:numPr>
      <w:pBdr>
        <w:top w:val="nil"/>
        <w:left w:val="nil"/>
        <w:bottom w:val="nil"/>
        <w:right w:val="nil"/>
        <w:between w:val="nil"/>
        <w:bar w:val="nil"/>
      </w:pBdr>
      <w:spacing w:before="240" w:after="60"/>
      <w:outlineLvl w:val="1"/>
    </w:pPr>
    <w:rPr>
      <w:rFonts w:ascii="Verdana" w:eastAsia="Verdana" w:hAnsi="Verdana" w:cs="Verdana"/>
      <w:b/>
      <w:bCs/>
      <w:sz w:val="32"/>
      <w:szCs w:val="32"/>
      <w:u w:color="000000"/>
      <w:bdr w:val="nil"/>
    </w:rPr>
  </w:style>
  <w:style w:type="paragraph" w:customStyle="1" w:styleId="Rubrik21">
    <w:name w:val="Rubrik 21"/>
    <w:basedOn w:val="Normal"/>
    <w:autoRedefine/>
    <w:rsid w:val="007936AF"/>
    <w:pPr>
      <w:keepNext/>
      <w:numPr>
        <w:ilvl w:val="1"/>
        <w:numId w:val="3"/>
      </w:numPr>
      <w:pBdr>
        <w:top w:val="nil"/>
        <w:left w:val="nil"/>
        <w:bottom w:val="nil"/>
        <w:right w:val="nil"/>
        <w:between w:val="nil"/>
        <w:bar w:val="nil"/>
      </w:pBdr>
      <w:tabs>
        <w:tab w:val="left" w:pos="1701"/>
      </w:tabs>
      <w:spacing w:before="240" w:after="60"/>
      <w:ind w:left="1136" w:hanging="710"/>
      <w:outlineLvl w:val="1"/>
    </w:pPr>
    <w:rPr>
      <w:rFonts w:ascii="Verdana" w:eastAsia="Arial Unicode MS" w:hAnsi="Verdana" w:cs="Arial Unicode MS"/>
      <w:b/>
      <w:bCs/>
      <w:sz w:val="20"/>
      <w:szCs w:val="20"/>
      <w:u w:color="000000"/>
      <w:bdr w:val="nil"/>
    </w:rPr>
  </w:style>
  <w:style w:type="paragraph" w:customStyle="1" w:styleId="rubrik3">
    <w:name w:val="rubrik 3"/>
    <w:basedOn w:val="Normal"/>
    <w:next w:val="Normal"/>
    <w:autoRedefine/>
    <w:rsid w:val="00E23A2E"/>
    <w:pPr>
      <w:numPr>
        <w:ilvl w:val="2"/>
        <w:numId w:val="3"/>
      </w:numPr>
      <w:pBdr>
        <w:top w:val="nil"/>
        <w:left w:val="nil"/>
        <w:bottom w:val="nil"/>
        <w:right w:val="nil"/>
        <w:between w:val="nil"/>
        <w:bar w:val="nil"/>
      </w:pBdr>
      <w:spacing w:after="60"/>
    </w:pPr>
    <w:rPr>
      <w:rFonts w:ascii="Verdana" w:eastAsia="Arial Unicode MS" w:hAnsi="Verdana" w:cs="Arial Unicode MS"/>
      <w:b/>
      <w:noProof/>
      <w:sz w:val="20"/>
      <w:szCs w:val="20"/>
      <w:u w:color="000000"/>
      <w:bdr w:val="nil"/>
    </w:rPr>
  </w:style>
  <w:style w:type="paragraph" w:customStyle="1" w:styleId="IsBbrdtext">
    <w:name w:val="IsB brödtext"/>
    <w:basedOn w:val="rubrik3"/>
    <w:qFormat/>
    <w:rsid w:val="00AD4DD5"/>
    <w:pPr>
      <w:ind w:hanging="1134"/>
    </w:pPr>
    <w:rPr>
      <w:b w:val="0"/>
    </w:rPr>
  </w:style>
  <w:style w:type="paragraph" w:customStyle="1" w:styleId="IsBunderrubrik">
    <w:name w:val="IsB underrubrik"/>
    <w:basedOn w:val="Rubrik21"/>
    <w:qFormat/>
    <w:rsid w:val="00AD4DD5"/>
  </w:style>
  <w:style w:type="paragraph" w:customStyle="1" w:styleId="IsB">
    <w:name w:val="IsB"/>
    <w:basedOn w:val="Rubrik11"/>
    <w:qFormat/>
    <w:rsid w:val="00AD4DD5"/>
  </w:style>
  <w:style w:type="paragraph" w:customStyle="1" w:styleId="Rubrik31">
    <w:name w:val="Rubrik 31"/>
    <w:basedOn w:val="Normal"/>
    <w:autoRedefine/>
    <w:rsid w:val="0055213A"/>
    <w:pPr>
      <w:pBdr>
        <w:top w:val="nil"/>
        <w:left w:val="nil"/>
        <w:bottom w:val="nil"/>
        <w:right w:val="nil"/>
        <w:between w:val="nil"/>
        <w:bar w:val="nil"/>
      </w:pBdr>
      <w:spacing w:after="60"/>
      <w:ind w:left="1702" w:hanging="1418"/>
    </w:pPr>
    <w:rPr>
      <w:rFonts w:ascii="Verdana" w:eastAsia="Verdana" w:hAnsi="Verdana" w:cs="Times"/>
      <w:sz w:val="20"/>
      <w:szCs w:val="20"/>
      <w:u w:color="000000"/>
      <w:bdr w:val="nil"/>
    </w:rPr>
  </w:style>
  <w:style w:type="paragraph" w:customStyle="1" w:styleId="Rubrik41">
    <w:name w:val="Rubrik 41"/>
    <w:basedOn w:val="Normal"/>
    <w:autoRedefine/>
    <w:rsid w:val="0055213A"/>
    <w:pPr>
      <w:pBdr>
        <w:top w:val="nil"/>
        <w:left w:val="nil"/>
        <w:bottom w:val="nil"/>
        <w:right w:val="nil"/>
        <w:between w:val="nil"/>
        <w:bar w:val="nil"/>
      </w:pBdr>
      <w:tabs>
        <w:tab w:val="left" w:pos="2410"/>
      </w:tabs>
      <w:spacing w:after="60"/>
      <w:ind w:left="2410" w:hanging="1984"/>
    </w:pPr>
    <w:rPr>
      <w:rFonts w:ascii="Verdana" w:eastAsia="Verdana" w:hAnsi="Verdana" w:cs="Verdana"/>
      <w:sz w:val="20"/>
      <w:szCs w:val="20"/>
      <w:u w:color="000000"/>
      <w:bdr w:val="nil"/>
    </w:rPr>
  </w:style>
  <w:style w:type="paragraph" w:customStyle="1" w:styleId="IsBtext">
    <w:name w:val="IsB text"/>
    <w:basedOn w:val="Rubrik41"/>
    <w:qFormat/>
    <w:rsid w:val="0055213A"/>
    <w:pPr>
      <w:numPr>
        <w:ilvl w:val="3"/>
        <w:numId w:val="4"/>
      </w:numPr>
      <w:ind w:left="1704" w:hanging="994"/>
    </w:pPr>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ishaninge.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MS Gothic"/>
        <a:font script="Hang" typeface="Malgun Gothic"/>
        <a:font script="Hans" typeface="SimSun"/>
        <a:font script="Hant" typeface="PMingLiU"/>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MS Mincho"/>
        <a:font script="Hang" typeface="Malgun Gothic"/>
        <a:font script="Hans" typeface="SimSun"/>
        <a:font script="Hant" typeface="PMingLiU"/>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0C033D-A3ED-435B-B528-11D6B917A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9DC09768</Template>
  <TotalTime>0</TotalTime>
  <Pages>4</Pages>
  <Words>748</Words>
  <Characters>3968</Characters>
  <Application>Microsoft Office Word</Application>
  <DocSecurity>0</DocSecurity>
  <Lines>33</Lines>
  <Paragraphs>9</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LinksUpToDate>false</LinksUpToDate>
  <CharactersWithSpaces>4707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2017-11-30T10:17:00Z</dcterms:created>
  <dcterms:modified xsi:type="dcterms:W3CDTF">2017-11-30T10:31:00Z</dcterms:modified>
</cp:coreProperties>
</file>